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8686D" w14:textId="77777777" w:rsidR="00413CCD" w:rsidRPr="00413CCD" w:rsidRDefault="00413CCD" w:rsidP="00413CCD">
      <w:pPr>
        <w:spacing w:after="0" w:line="240" w:lineRule="auto"/>
        <w:jc w:val="center"/>
        <w:rPr>
          <w:rFonts w:ascii="Calibri" w:eastAsia="Calibri" w:hAnsi="Calibri" w:cs="Times New Roman"/>
          <w:sz w:val="28"/>
          <w:szCs w:val="28"/>
        </w:rPr>
      </w:pPr>
      <w:bookmarkStart w:id="0" w:name="_GoBack"/>
      <w:bookmarkEnd w:id="0"/>
      <w:r w:rsidRPr="00413CCD">
        <w:rPr>
          <w:rFonts w:ascii="Calibri" w:eastAsia="Calibri" w:hAnsi="Calibri" w:cs="Times New Roman"/>
          <w:sz w:val="28"/>
          <w:szCs w:val="28"/>
        </w:rPr>
        <w:t>Ms. Christin Terry ELA and Special Education</w:t>
      </w:r>
    </w:p>
    <w:p w14:paraId="591AE920" w14:textId="77777777" w:rsidR="00413CCD" w:rsidRPr="00413CCD" w:rsidRDefault="00413CCD" w:rsidP="00413CCD">
      <w:pPr>
        <w:spacing w:after="0" w:line="240" w:lineRule="auto"/>
        <w:jc w:val="center"/>
        <w:rPr>
          <w:rFonts w:ascii="Calibri" w:eastAsia="Calibri" w:hAnsi="Calibri" w:cs="Times New Roman"/>
          <w:sz w:val="28"/>
          <w:szCs w:val="28"/>
        </w:rPr>
      </w:pPr>
      <w:r w:rsidRPr="00413CCD">
        <w:rPr>
          <w:rFonts w:ascii="Calibri" w:eastAsia="Calibri" w:hAnsi="Calibri" w:cs="Times New Roman"/>
          <w:sz w:val="28"/>
          <w:szCs w:val="28"/>
        </w:rPr>
        <w:t>Lesson Plans 7</w:t>
      </w:r>
      <w:r w:rsidRPr="00413CCD">
        <w:rPr>
          <w:rFonts w:ascii="Calibri" w:eastAsia="Calibri" w:hAnsi="Calibri" w:cs="Times New Roman"/>
          <w:sz w:val="28"/>
          <w:szCs w:val="28"/>
          <w:vertAlign w:val="superscript"/>
        </w:rPr>
        <w:t>th</w:t>
      </w:r>
      <w:r w:rsidRPr="00413CCD">
        <w:rPr>
          <w:rFonts w:ascii="Calibri" w:eastAsia="Calibri" w:hAnsi="Calibri" w:cs="Times New Roman"/>
          <w:sz w:val="28"/>
          <w:szCs w:val="28"/>
        </w:rPr>
        <w:t>—and 8</w:t>
      </w:r>
      <w:r w:rsidRPr="00413CCD">
        <w:rPr>
          <w:rFonts w:ascii="Calibri" w:eastAsia="Calibri" w:hAnsi="Calibri" w:cs="Times New Roman"/>
          <w:sz w:val="28"/>
          <w:szCs w:val="28"/>
          <w:vertAlign w:val="superscript"/>
        </w:rPr>
        <w:t>th</w:t>
      </w:r>
      <w:r w:rsidRPr="00413CCD">
        <w:rPr>
          <w:rFonts w:ascii="Calibri" w:eastAsia="Calibri" w:hAnsi="Calibri" w:cs="Times New Roman"/>
          <w:sz w:val="28"/>
          <w:szCs w:val="28"/>
        </w:rPr>
        <w:t xml:space="preserve"> Grade</w:t>
      </w:r>
    </w:p>
    <w:p w14:paraId="786E4E0F" w14:textId="77777777" w:rsidR="00413CCD" w:rsidRPr="00413CCD" w:rsidRDefault="00413CCD" w:rsidP="00413CCD">
      <w:pPr>
        <w:spacing w:after="0" w:line="240" w:lineRule="auto"/>
        <w:jc w:val="center"/>
        <w:rPr>
          <w:rFonts w:ascii="Calibri" w:eastAsia="Calibri" w:hAnsi="Calibri" w:cs="Times New Roman"/>
          <w:sz w:val="24"/>
          <w:szCs w:val="24"/>
        </w:rPr>
      </w:pPr>
    </w:p>
    <w:tbl>
      <w:tblPr>
        <w:tblStyle w:val="TableGrid1"/>
        <w:tblW w:w="14390" w:type="dxa"/>
        <w:tblLook w:val="04A0" w:firstRow="1" w:lastRow="0" w:firstColumn="1" w:lastColumn="0" w:noHBand="0" w:noVBand="1"/>
      </w:tblPr>
      <w:tblGrid>
        <w:gridCol w:w="2417"/>
        <w:gridCol w:w="2394"/>
        <w:gridCol w:w="2474"/>
        <w:gridCol w:w="2315"/>
        <w:gridCol w:w="2395"/>
        <w:gridCol w:w="2395"/>
      </w:tblGrid>
      <w:tr w:rsidR="00413CCD" w:rsidRPr="00413CCD" w14:paraId="07162B28" w14:textId="77777777" w:rsidTr="2D3BA50E">
        <w:tc>
          <w:tcPr>
            <w:tcW w:w="2417" w:type="dxa"/>
            <w:tcBorders>
              <w:top w:val="single" w:sz="4" w:space="0" w:color="auto"/>
              <w:left w:val="single" w:sz="4" w:space="0" w:color="auto"/>
              <w:bottom w:val="single" w:sz="4" w:space="0" w:color="auto"/>
              <w:right w:val="single" w:sz="4" w:space="0" w:color="auto"/>
            </w:tcBorders>
          </w:tcPr>
          <w:p w14:paraId="3AB582B2" w14:textId="77777777" w:rsidR="00413CCD" w:rsidRPr="00413CCD" w:rsidRDefault="00413CCD" w:rsidP="00413CCD">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063BA35"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Monday</w:t>
            </w:r>
          </w:p>
          <w:p w14:paraId="6CEB7165"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1, 2017</w:t>
            </w:r>
          </w:p>
        </w:tc>
        <w:tc>
          <w:tcPr>
            <w:tcW w:w="2474" w:type="dxa"/>
            <w:tcBorders>
              <w:top w:val="single" w:sz="4" w:space="0" w:color="auto"/>
              <w:left w:val="single" w:sz="4" w:space="0" w:color="auto"/>
              <w:bottom w:val="single" w:sz="4" w:space="0" w:color="auto"/>
              <w:right w:val="single" w:sz="4" w:space="0" w:color="auto"/>
            </w:tcBorders>
          </w:tcPr>
          <w:p w14:paraId="1F6A3058"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Tuesday</w:t>
            </w:r>
          </w:p>
          <w:p w14:paraId="47CD7529"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2, 2017</w:t>
            </w:r>
          </w:p>
        </w:tc>
        <w:tc>
          <w:tcPr>
            <w:tcW w:w="2315" w:type="dxa"/>
            <w:tcBorders>
              <w:top w:val="single" w:sz="4" w:space="0" w:color="auto"/>
              <w:left w:val="single" w:sz="4" w:space="0" w:color="auto"/>
              <w:bottom w:val="single" w:sz="4" w:space="0" w:color="auto"/>
              <w:right w:val="single" w:sz="4" w:space="0" w:color="auto"/>
            </w:tcBorders>
          </w:tcPr>
          <w:p w14:paraId="301493E4"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Wednesday</w:t>
            </w:r>
          </w:p>
          <w:p w14:paraId="207A5E2F"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3, 2017</w:t>
            </w:r>
          </w:p>
        </w:tc>
        <w:tc>
          <w:tcPr>
            <w:tcW w:w="2395" w:type="dxa"/>
            <w:tcBorders>
              <w:top w:val="single" w:sz="4" w:space="0" w:color="auto"/>
              <w:left w:val="single" w:sz="4" w:space="0" w:color="auto"/>
              <w:bottom w:val="single" w:sz="4" w:space="0" w:color="auto"/>
              <w:right w:val="single" w:sz="4" w:space="0" w:color="auto"/>
            </w:tcBorders>
          </w:tcPr>
          <w:p w14:paraId="117BE813"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Thursday</w:t>
            </w:r>
          </w:p>
          <w:p w14:paraId="5982E0D1"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4, 2017</w:t>
            </w:r>
          </w:p>
        </w:tc>
        <w:tc>
          <w:tcPr>
            <w:tcW w:w="2395" w:type="dxa"/>
            <w:tcBorders>
              <w:top w:val="single" w:sz="4" w:space="0" w:color="auto"/>
              <w:left w:val="single" w:sz="4" w:space="0" w:color="auto"/>
              <w:bottom w:val="single" w:sz="4" w:space="0" w:color="auto"/>
              <w:right w:val="single" w:sz="4" w:space="0" w:color="auto"/>
            </w:tcBorders>
          </w:tcPr>
          <w:p w14:paraId="0CF78972"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Friday</w:t>
            </w:r>
          </w:p>
          <w:p w14:paraId="0F6093E3"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5, 2017</w:t>
            </w:r>
          </w:p>
        </w:tc>
      </w:tr>
      <w:tr w:rsidR="00413CCD" w:rsidRPr="00413CCD" w14:paraId="3738F023" w14:textId="77777777" w:rsidTr="2D3BA50E">
        <w:tc>
          <w:tcPr>
            <w:tcW w:w="2417" w:type="dxa"/>
            <w:tcBorders>
              <w:top w:val="single" w:sz="4" w:space="0" w:color="auto"/>
              <w:left w:val="single" w:sz="4" w:space="0" w:color="auto"/>
              <w:bottom w:val="single" w:sz="4" w:space="0" w:color="auto"/>
              <w:right w:val="single" w:sz="4" w:space="0" w:color="auto"/>
            </w:tcBorders>
          </w:tcPr>
          <w:p w14:paraId="78826024" w14:textId="77777777" w:rsidR="00413CCD" w:rsidRPr="00413CCD" w:rsidRDefault="00413CCD" w:rsidP="00413CCD">
            <w:pPr>
              <w:rPr>
                <w:rFonts w:ascii="Calibri" w:eastAsia="Calibri" w:hAnsi="Calibri" w:cs="Times New Roman"/>
              </w:rPr>
            </w:pPr>
            <w:r w:rsidRPr="00413CCD">
              <w:rPr>
                <w:rFonts w:ascii="Calibri" w:eastAsia="Calibri" w:hAnsi="Calibri" w:cs="Times New Roman"/>
                <w:b/>
                <w:bCs/>
                <w:sz w:val="24"/>
                <w:szCs w:val="24"/>
              </w:rPr>
              <w:t>Activity and</w:t>
            </w:r>
          </w:p>
          <w:p w14:paraId="3CAF3146"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14:paraId="28022F5C"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76DFA998"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7D7A2FDD"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474" w:type="dxa"/>
            <w:tcBorders>
              <w:top w:val="single" w:sz="4" w:space="0" w:color="auto"/>
              <w:left w:val="single" w:sz="4" w:space="0" w:color="auto"/>
              <w:bottom w:val="single" w:sz="4" w:space="0" w:color="auto"/>
              <w:right w:val="single" w:sz="4" w:space="0" w:color="auto"/>
            </w:tcBorders>
          </w:tcPr>
          <w:p w14:paraId="538B3708"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1ECB1097"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6F482CCC" w14:textId="77777777" w:rsidR="00413CCD" w:rsidRPr="00413CCD" w:rsidRDefault="00413CCD" w:rsidP="00413CCD">
            <w:pPr>
              <w:jc w:val="center"/>
              <w:rPr>
                <w:rFonts w:ascii="Calibri" w:eastAsia="Calibri" w:hAnsi="Calibri" w:cs="Times New Roman"/>
                <w:b/>
                <w:sz w:val="18"/>
                <w:szCs w:val="18"/>
              </w:rPr>
            </w:pPr>
            <w:r w:rsidRPr="00413CCD">
              <w:rPr>
                <w:rFonts w:ascii="Calibri" w:eastAsia="Calibri" w:hAnsi="Calibri" w:cs="Times New Roman"/>
                <w:b/>
                <w:sz w:val="18"/>
                <w:szCs w:val="18"/>
              </w:rPr>
              <w:t>7</w:t>
            </w:r>
            <w:r w:rsidRPr="00413CCD">
              <w:rPr>
                <w:rFonts w:ascii="Calibri" w:eastAsia="Calibri" w:hAnsi="Calibri" w:cs="Times New Roman"/>
                <w:b/>
                <w:sz w:val="18"/>
                <w:szCs w:val="18"/>
                <w:vertAlign w:val="superscript"/>
              </w:rPr>
              <w:t>th</w:t>
            </w:r>
            <w:r w:rsidRPr="00413CCD">
              <w:rPr>
                <w:rFonts w:ascii="Calibri" w:eastAsia="Calibri" w:hAnsi="Calibri" w:cs="Times New Roman"/>
                <w:b/>
                <w:sz w:val="18"/>
                <w:szCs w:val="18"/>
              </w:rPr>
              <w:t xml:space="preserve"> Grade M-Step</w:t>
            </w:r>
          </w:p>
        </w:tc>
        <w:tc>
          <w:tcPr>
            <w:tcW w:w="2315" w:type="dxa"/>
            <w:tcBorders>
              <w:top w:val="single" w:sz="4" w:space="0" w:color="auto"/>
              <w:left w:val="single" w:sz="4" w:space="0" w:color="auto"/>
              <w:bottom w:val="single" w:sz="4" w:space="0" w:color="auto"/>
              <w:right w:val="single" w:sz="4" w:space="0" w:color="auto"/>
            </w:tcBorders>
          </w:tcPr>
          <w:p w14:paraId="3EEB73F0"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69CB9254"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41B9A00B" w14:textId="77777777" w:rsidR="00413CCD" w:rsidRPr="00413CCD" w:rsidRDefault="00413CCD" w:rsidP="00413CCD">
            <w:pPr>
              <w:jc w:val="center"/>
              <w:rPr>
                <w:rFonts w:ascii="Calibri" w:eastAsia="Calibri" w:hAnsi="Calibri" w:cs="Times New Roman"/>
                <w:b/>
                <w:sz w:val="18"/>
                <w:szCs w:val="18"/>
              </w:rPr>
            </w:pPr>
            <w:r w:rsidRPr="00413CCD">
              <w:rPr>
                <w:rFonts w:ascii="Calibri" w:eastAsia="Calibri" w:hAnsi="Calibri" w:cs="Times New Roman"/>
                <w:b/>
                <w:sz w:val="18"/>
                <w:szCs w:val="18"/>
              </w:rPr>
              <w:t>7</w:t>
            </w:r>
            <w:r w:rsidRPr="00413CCD">
              <w:rPr>
                <w:rFonts w:ascii="Calibri" w:eastAsia="Calibri" w:hAnsi="Calibri" w:cs="Times New Roman"/>
                <w:b/>
                <w:sz w:val="18"/>
                <w:szCs w:val="18"/>
                <w:vertAlign w:val="superscript"/>
              </w:rPr>
              <w:t>th</w:t>
            </w:r>
            <w:r w:rsidRPr="00413CCD">
              <w:rPr>
                <w:rFonts w:ascii="Calibri" w:eastAsia="Calibri" w:hAnsi="Calibri" w:cs="Times New Roman"/>
                <w:b/>
                <w:sz w:val="18"/>
                <w:szCs w:val="18"/>
              </w:rPr>
              <w:t xml:space="preserve"> Grade M-Step</w:t>
            </w:r>
          </w:p>
        </w:tc>
        <w:tc>
          <w:tcPr>
            <w:tcW w:w="2395" w:type="dxa"/>
            <w:tcBorders>
              <w:top w:val="single" w:sz="4" w:space="0" w:color="auto"/>
              <w:left w:val="single" w:sz="4" w:space="0" w:color="auto"/>
              <w:bottom w:val="single" w:sz="4" w:space="0" w:color="auto"/>
              <w:right w:val="single" w:sz="4" w:space="0" w:color="auto"/>
            </w:tcBorders>
          </w:tcPr>
          <w:p w14:paraId="093DA5AF"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1D09DC54"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1E564D5F" w14:textId="77777777" w:rsidR="00413CCD" w:rsidRPr="00413CCD" w:rsidRDefault="00413CCD" w:rsidP="00413CCD">
            <w:pPr>
              <w:jc w:val="center"/>
              <w:rPr>
                <w:rFonts w:ascii="Calibri" w:eastAsia="Calibri" w:hAnsi="Calibri" w:cs="Times New Roman"/>
                <w:b/>
                <w:sz w:val="18"/>
                <w:szCs w:val="18"/>
              </w:rPr>
            </w:pPr>
            <w:r w:rsidRPr="00413CCD">
              <w:rPr>
                <w:rFonts w:ascii="Calibri" w:eastAsia="Calibri" w:hAnsi="Calibri" w:cs="Times New Roman"/>
                <w:b/>
                <w:sz w:val="18"/>
                <w:szCs w:val="18"/>
              </w:rPr>
              <w:t>7</w:t>
            </w:r>
            <w:r w:rsidRPr="00413CCD">
              <w:rPr>
                <w:rFonts w:ascii="Calibri" w:eastAsia="Calibri" w:hAnsi="Calibri" w:cs="Times New Roman"/>
                <w:b/>
                <w:sz w:val="18"/>
                <w:szCs w:val="18"/>
                <w:vertAlign w:val="superscript"/>
              </w:rPr>
              <w:t>th</w:t>
            </w:r>
            <w:r w:rsidRPr="00413CCD">
              <w:rPr>
                <w:rFonts w:ascii="Calibri" w:eastAsia="Calibri" w:hAnsi="Calibri" w:cs="Times New Roman"/>
                <w:b/>
                <w:sz w:val="18"/>
                <w:szCs w:val="18"/>
              </w:rPr>
              <w:t xml:space="preserve"> Grade M-Step</w:t>
            </w:r>
          </w:p>
        </w:tc>
        <w:tc>
          <w:tcPr>
            <w:tcW w:w="2395" w:type="dxa"/>
            <w:tcBorders>
              <w:top w:val="single" w:sz="4" w:space="0" w:color="auto"/>
              <w:left w:val="single" w:sz="4" w:space="0" w:color="auto"/>
              <w:bottom w:val="single" w:sz="4" w:space="0" w:color="auto"/>
              <w:right w:val="single" w:sz="4" w:space="0" w:color="auto"/>
            </w:tcBorders>
          </w:tcPr>
          <w:p w14:paraId="6FE2FA98"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71B48530"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356678E6"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r>
      <w:tr w:rsidR="00413CCD" w:rsidRPr="00413CCD" w14:paraId="34A448C5" w14:textId="77777777" w:rsidTr="2D3BA50E">
        <w:tc>
          <w:tcPr>
            <w:tcW w:w="2417" w:type="dxa"/>
            <w:tcBorders>
              <w:top w:val="single" w:sz="4" w:space="0" w:color="auto"/>
              <w:left w:val="single" w:sz="4" w:space="0" w:color="auto"/>
              <w:bottom w:val="single" w:sz="4" w:space="0" w:color="auto"/>
              <w:right w:val="single" w:sz="4" w:space="0" w:color="auto"/>
            </w:tcBorders>
            <w:hideMark/>
          </w:tcPr>
          <w:p w14:paraId="1E614DBA"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Standard</w:t>
            </w:r>
          </w:p>
        </w:tc>
        <w:tc>
          <w:tcPr>
            <w:tcW w:w="2394" w:type="dxa"/>
          </w:tcPr>
          <w:p w14:paraId="15EF9856"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 xml:space="preserve">W. 7.10—Write routinely over extended time frames for a range of discipline specific tasks, purposes, and audiences.  </w:t>
            </w:r>
          </w:p>
        </w:tc>
        <w:tc>
          <w:tcPr>
            <w:tcW w:w="2474" w:type="dxa"/>
          </w:tcPr>
          <w:p w14:paraId="23B3E4D3"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Gill Sans" w:hAnsi="Calibri" w:cs="Calibri,Gill Sans"/>
                <w:color w:val="000000"/>
                <w:sz w:val="18"/>
                <w:szCs w:val="18"/>
              </w:rPr>
              <w:t xml:space="preserve">R.WS.06.07—In context, determine the meaning of words and phrases including regional idioms, literary and technical terms, and content vocabulary using strategies including connotation, denotation, and authentic content-related resources.  </w:t>
            </w:r>
          </w:p>
        </w:tc>
        <w:tc>
          <w:tcPr>
            <w:tcW w:w="2315" w:type="dxa"/>
            <w:tcBorders>
              <w:top w:val="single" w:sz="4" w:space="0" w:color="auto"/>
              <w:left w:val="single" w:sz="4" w:space="0" w:color="auto"/>
              <w:bottom w:val="single" w:sz="4" w:space="0" w:color="auto"/>
              <w:right w:val="single" w:sz="4" w:space="0" w:color="auto"/>
            </w:tcBorders>
          </w:tcPr>
          <w:p w14:paraId="475E345D"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R. NT. 06.05—Cite Textual Evidence to support analysis of what the text says, as well as, draw inferences.</w:t>
            </w:r>
          </w:p>
        </w:tc>
        <w:tc>
          <w:tcPr>
            <w:tcW w:w="2395" w:type="dxa"/>
            <w:tcBorders>
              <w:top w:val="single" w:sz="4" w:space="0" w:color="auto"/>
              <w:left w:val="single" w:sz="4" w:space="0" w:color="auto"/>
              <w:bottom w:val="single" w:sz="4" w:space="0" w:color="auto"/>
              <w:right w:val="single" w:sz="4" w:space="0" w:color="auto"/>
            </w:tcBorders>
          </w:tcPr>
          <w:p w14:paraId="040BB918"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Gill Sans" w:hAnsi="Calibri" w:cs="Calibri,Gill Sans"/>
                <w:color w:val="000000"/>
                <w:sz w:val="18"/>
                <w:szCs w:val="18"/>
              </w:rPr>
              <w:t>R.NT.07.05—Respond to individual and multiple texts by finding evidence, discussing, illustrating, and/or writing to reflect, make connections, take a position, and/or show understanding.</w:t>
            </w:r>
          </w:p>
        </w:tc>
        <w:tc>
          <w:tcPr>
            <w:tcW w:w="2395" w:type="dxa"/>
            <w:tcBorders>
              <w:top w:val="single" w:sz="4" w:space="0" w:color="auto"/>
              <w:left w:val="single" w:sz="4" w:space="0" w:color="auto"/>
              <w:bottom w:val="single" w:sz="4" w:space="0" w:color="auto"/>
              <w:right w:val="single" w:sz="4" w:space="0" w:color="auto"/>
            </w:tcBorders>
          </w:tcPr>
          <w:p w14:paraId="50C87102"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RL. 7.9- Compare and contrast a fictional portrayal of a time, place, or character and historical account of the same period as a means of understanding how authors of fiction use or alter history.</w:t>
            </w:r>
          </w:p>
        </w:tc>
      </w:tr>
      <w:tr w:rsidR="00642E91" w:rsidRPr="00413CCD" w14:paraId="6BCA791F" w14:textId="77777777" w:rsidTr="00554091">
        <w:tc>
          <w:tcPr>
            <w:tcW w:w="2417" w:type="dxa"/>
            <w:tcBorders>
              <w:top w:val="single" w:sz="4" w:space="0" w:color="auto"/>
              <w:left w:val="single" w:sz="4" w:space="0" w:color="auto"/>
              <w:bottom w:val="single" w:sz="4" w:space="0" w:color="auto"/>
              <w:right w:val="single" w:sz="4" w:space="0" w:color="auto"/>
            </w:tcBorders>
            <w:hideMark/>
          </w:tcPr>
          <w:p w14:paraId="1D888EC0" w14:textId="77777777" w:rsidR="00642E91" w:rsidRPr="00413CCD" w:rsidRDefault="00642E91" w:rsidP="00413CCD">
            <w:pPr>
              <w:rPr>
                <w:rFonts w:ascii="Calibri" w:eastAsia="Calibri" w:hAnsi="Calibri" w:cs="Times New Roman"/>
                <w:b/>
                <w:sz w:val="24"/>
                <w:szCs w:val="24"/>
              </w:rPr>
            </w:pPr>
            <w:r w:rsidRPr="00413CCD">
              <w:rPr>
                <w:rFonts w:ascii="Calibri" w:eastAsia="Calibri" w:hAnsi="Calibri" w:cs="Times New Roman"/>
                <w:b/>
                <w:bCs/>
                <w:sz w:val="24"/>
                <w:szCs w:val="24"/>
              </w:rPr>
              <w:t>Content Objective</w:t>
            </w:r>
          </w:p>
          <w:p w14:paraId="1AD925C8" w14:textId="77777777" w:rsidR="00642E91" w:rsidRPr="00413CCD" w:rsidRDefault="00642E91" w:rsidP="00413CCD">
            <w:pPr>
              <w:rPr>
                <w:rFonts w:ascii="Calibri" w:eastAsia="Calibri" w:hAnsi="Calibri" w:cs="Times New Roman"/>
                <w:b/>
                <w:sz w:val="24"/>
                <w:szCs w:val="24"/>
              </w:rPr>
            </w:pPr>
            <w:r w:rsidRPr="00413CCD">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9578" w:type="dxa"/>
            <w:gridSpan w:val="4"/>
            <w:tcBorders>
              <w:right w:val="single" w:sz="4" w:space="0" w:color="auto"/>
            </w:tcBorders>
          </w:tcPr>
          <w:p w14:paraId="1FD8B1C2" w14:textId="77777777" w:rsidR="00642E91" w:rsidRDefault="00642E91" w:rsidP="00413CCD">
            <w:pPr>
              <w:jc w:val="center"/>
              <w:rPr>
                <w:rFonts w:ascii="Calibri" w:eastAsia="Calibri" w:hAnsi="Calibri" w:cs="Times New Roman"/>
                <w:sz w:val="18"/>
                <w:szCs w:val="18"/>
              </w:rPr>
            </w:pPr>
          </w:p>
          <w:p w14:paraId="1172192E" w14:textId="572815E0" w:rsidR="00642E91" w:rsidRDefault="00642E91" w:rsidP="00413CCD">
            <w:pPr>
              <w:jc w:val="center"/>
              <w:rPr>
                <w:rFonts w:ascii="Calibri" w:eastAsia="Calibri" w:hAnsi="Calibri" w:cs="Times New Roman"/>
                <w:sz w:val="18"/>
                <w:szCs w:val="18"/>
              </w:rPr>
            </w:pPr>
            <w:r>
              <w:rPr>
                <w:rFonts w:ascii="Calibri" w:eastAsia="Calibri" w:hAnsi="Calibri" w:cs="Times New Roman"/>
                <w:sz w:val="18"/>
                <w:szCs w:val="18"/>
              </w:rPr>
              <w:t xml:space="preserve">Students will be able to participate in a Guided Reading of The Tales of Despereaux ongoing throughout the reading of the book.  Students will listen to the Book (on-line) and follow along throughout.  Students will read. Discuss, write over extended periods of time, complete vocabulary activities, comprehension activities, check-up activities, cite textual evidence, respond appropriately to the characters feelings/emotions, write to reflect, make connections, activate prior knowledge, locate evidence, illustrate pictures and vocabulary, incorporate vocabulary strategies, and word attack skills.  Students will work in ELA Interactive Notebooks and fill out daily pre-planned and discussed questions.  Type #1 and Type #2.  </w:t>
            </w:r>
          </w:p>
          <w:p w14:paraId="6F400DF2" w14:textId="77777777" w:rsidR="00642E91" w:rsidRDefault="00642E91" w:rsidP="00413CCD">
            <w:pPr>
              <w:jc w:val="center"/>
              <w:rPr>
                <w:rFonts w:ascii="Calibri" w:eastAsia="Calibri" w:hAnsi="Calibri" w:cs="Times New Roman"/>
                <w:sz w:val="18"/>
                <w:szCs w:val="18"/>
              </w:rPr>
            </w:pPr>
          </w:p>
          <w:p w14:paraId="20074D1F" w14:textId="0763EF1C" w:rsidR="00642E91" w:rsidRPr="00413CCD" w:rsidRDefault="00642E91" w:rsidP="00413CCD">
            <w:pPr>
              <w:jc w:val="center"/>
              <w:rPr>
                <w:rFonts w:ascii="Calibri" w:eastAsia="Calibri" w:hAnsi="Calibri" w:cs="Times New Roman"/>
                <w:sz w:val="18"/>
                <w:szCs w:val="18"/>
              </w:rPr>
            </w:pPr>
            <w:r>
              <w:rPr>
                <w:rFonts w:ascii="Calibri" w:eastAsia="Calibri" w:hAnsi="Calibri" w:cs="Times New Roman"/>
                <w:sz w:val="18"/>
                <w:szCs w:val="18"/>
              </w:rPr>
              <w:t xml:space="preserve">Chapters 1-15 this week.  </w:t>
            </w:r>
          </w:p>
        </w:tc>
        <w:tc>
          <w:tcPr>
            <w:tcW w:w="2395" w:type="dxa"/>
            <w:tcBorders>
              <w:top w:val="single" w:sz="4" w:space="0" w:color="auto"/>
              <w:left w:val="single" w:sz="4" w:space="0" w:color="auto"/>
              <w:bottom w:val="single" w:sz="4" w:space="0" w:color="auto"/>
              <w:right w:val="single" w:sz="4" w:space="0" w:color="auto"/>
            </w:tcBorders>
          </w:tcPr>
          <w:p w14:paraId="5326508A" w14:textId="77777777" w:rsidR="00642E91" w:rsidRPr="00413CCD" w:rsidRDefault="00642E91"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Students will be able to compare and contrast the book—A Series of Unfortunate Events and the New Net Flix Series (Rated PG) of—A Series of Unfortunate Events.  Students will be comparing time, place, characters, and point of view.  </w:t>
            </w:r>
          </w:p>
          <w:p w14:paraId="7FEC9366" w14:textId="77777777" w:rsidR="00642E91" w:rsidRPr="00413CCD" w:rsidRDefault="00642E91" w:rsidP="00413CCD">
            <w:pPr>
              <w:jc w:val="center"/>
              <w:rPr>
                <w:rFonts w:ascii="Calibri" w:eastAsia="Calibri" w:hAnsi="Calibri" w:cs="Times New Roman"/>
                <w:sz w:val="18"/>
                <w:szCs w:val="18"/>
              </w:rPr>
            </w:pPr>
            <w:r w:rsidRPr="00413CCD">
              <w:rPr>
                <w:rFonts w:ascii="Calibri" w:eastAsia="Calibri" w:hAnsi="Calibri" w:cs="Times New Roman"/>
                <w:sz w:val="18"/>
                <w:szCs w:val="18"/>
              </w:rPr>
              <w:t>A Series of Unfortunate Events – Episode 6.</w:t>
            </w:r>
          </w:p>
          <w:p w14:paraId="31DFA505" w14:textId="77777777" w:rsidR="00642E91" w:rsidRPr="00413CCD" w:rsidRDefault="00642E91"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 </w:t>
            </w:r>
          </w:p>
        </w:tc>
      </w:tr>
      <w:tr w:rsidR="00413CCD" w:rsidRPr="00413CCD" w14:paraId="4EB62DE8" w14:textId="77777777" w:rsidTr="2D3BA50E">
        <w:tc>
          <w:tcPr>
            <w:tcW w:w="2417" w:type="dxa"/>
            <w:tcBorders>
              <w:top w:val="single" w:sz="4" w:space="0" w:color="auto"/>
              <w:left w:val="single" w:sz="4" w:space="0" w:color="auto"/>
              <w:bottom w:val="single" w:sz="4" w:space="0" w:color="auto"/>
              <w:right w:val="single" w:sz="4" w:space="0" w:color="auto"/>
            </w:tcBorders>
            <w:hideMark/>
          </w:tcPr>
          <w:p w14:paraId="51957EF7" w14:textId="613CA984"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Language Objective</w:t>
            </w:r>
          </w:p>
          <w:p w14:paraId="6F34A85D" w14:textId="77777777" w:rsidR="00413CCD" w:rsidRPr="00413CCD" w:rsidRDefault="00413CCD" w:rsidP="00413CCD">
            <w:pPr>
              <w:rPr>
                <w:rFonts w:ascii="Calibri" w:eastAsia="Calibri" w:hAnsi="Calibri" w:cs="Times New Roman"/>
                <w:sz w:val="16"/>
                <w:szCs w:val="16"/>
              </w:rPr>
            </w:pPr>
            <w:r w:rsidRPr="00413CCD">
              <w:rPr>
                <w:rFonts w:ascii="Calibri" w:eastAsia="Calibri" w:hAnsi="Calibri" w:cs="Times New Roman"/>
                <w:sz w:val="16"/>
                <w:szCs w:val="16"/>
              </w:rPr>
              <w:t xml:space="preserve">(Read, Write, Hear, Speak, Discuss, and Debate).  </w:t>
            </w:r>
          </w:p>
        </w:tc>
        <w:tc>
          <w:tcPr>
            <w:tcW w:w="2394" w:type="dxa"/>
          </w:tcPr>
          <w:p w14:paraId="522BE16F"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Students will be able to discuss and collaborate orally with a partner and group.</w:t>
            </w:r>
          </w:p>
        </w:tc>
        <w:tc>
          <w:tcPr>
            <w:tcW w:w="2474" w:type="dxa"/>
          </w:tcPr>
          <w:p w14:paraId="78743DA8"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Students will be able to respond by reading, talking with A/B partner, and listening.  </w:t>
            </w:r>
          </w:p>
        </w:tc>
        <w:tc>
          <w:tcPr>
            <w:tcW w:w="2315" w:type="dxa"/>
            <w:tcBorders>
              <w:left w:val="single" w:sz="4" w:space="0" w:color="auto"/>
              <w:bottom w:val="single" w:sz="4" w:space="0" w:color="auto"/>
              <w:right w:val="single" w:sz="4" w:space="0" w:color="auto"/>
            </w:tcBorders>
          </w:tcPr>
          <w:p w14:paraId="1E6E4A2C"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Students will be able to discuss and collaborate orally with a partner and group.</w:t>
            </w:r>
          </w:p>
        </w:tc>
        <w:tc>
          <w:tcPr>
            <w:tcW w:w="2395" w:type="dxa"/>
            <w:tcBorders>
              <w:top w:val="single" w:sz="4" w:space="0" w:color="auto"/>
              <w:left w:val="single" w:sz="4" w:space="0" w:color="auto"/>
              <w:bottom w:val="single" w:sz="4" w:space="0" w:color="auto"/>
              <w:right w:val="single" w:sz="4" w:space="0" w:color="auto"/>
            </w:tcBorders>
          </w:tcPr>
          <w:p w14:paraId="08204272"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Students will be able to respond by reading and listening.  </w:t>
            </w:r>
          </w:p>
        </w:tc>
        <w:tc>
          <w:tcPr>
            <w:tcW w:w="2395" w:type="dxa"/>
            <w:tcBorders>
              <w:top w:val="single" w:sz="4" w:space="0" w:color="auto"/>
              <w:left w:val="single" w:sz="4" w:space="0" w:color="auto"/>
              <w:bottom w:val="single" w:sz="4" w:space="0" w:color="auto"/>
              <w:right w:val="single" w:sz="4" w:space="0" w:color="auto"/>
            </w:tcBorders>
          </w:tcPr>
          <w:p w14:paraId="58A1B554"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Students will be able to discuss and collaborate orally with a partner and a within a group.</w:t>
            </w:r>
          </w:p>
        </w:tc>
      </w:tr>
      <w:tr w:rsidR="00413CCD" w:rsidRPr="00413CCD" w14:paraId="5264DCD0" w14:textId="77777777" w:rsidTr="2D3BA50E">
        <w:tc>
          <w:tcPr>
            <w:tcW w:w="2417" w:type="dxa"/>
            <w:tcBorders>
              <w:top w:val="single" w:sz="4" w:space="0" w:color="auto"/>
              <w:left w:val="single" w:sz="4" w:space="0" w:color="auto"/>
              <w:bottom w:val="single" w:sz="4" w:space="0" w:color="auto"/>
              <w:right w:val="single" w:sz="4" w:space="0" w:color="auto"/>
            </w:tcBorders>
            <w:hideMark/>
          </w:tcPr>
          <w:p w14:paraId="3E0C07AE"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 xml:space="preserve">I Can  </w:t>
            </w:r>
            <w:r w:rsidRPr="00413CCD">
              <w:rPr>
                <w:rFonts w:ascii="Calibri" w:eastAsia="Calibri" w:hAnsi="Calibri" w:cs="Times New Roman"/>
                <w:b/>
                <w:noProof/>
                <w:sz w:val="24"/>
                <w:szCs w:val="24"/>
              </w:rPr>
              <w:t xml:space="preserve"> </w:t>
            </w:r>
            <w:r w:rsidRPr="00413CCD">
              <w:rPr>
                <w:rFonts w:ascii="Calibri" w:eastAsia="Calibri" w:hAnsi="Calibri" w:cs="Times New Roman"/>
                <w:b/>
                <w:noProof/>
                <w:sz w:val="24"/>
                <w:szCs w:val="24"/>
              </w:rPr>
              <w:drawing>
                <wp:inline distT="0" distB="0" distL="0" distR="0" wp14:anchorId="17CD0384" wp14:editId="2F0CA038">
                  <wp:extent cx="617220" cy="403860"/>
                  <wp:effectExtent l="0" t="0" r="0" b="0"/>
                  <wp:docPr id="66720196" name="Picture 66720196"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413CCD">
              <w:rPr>
                <w:rFonts w:ascii="Calibri" w:eastAsia="Calibri" w:hAnsi="Calibri" w:cs="Times New Roman"/>
                <w:b/>
                <w:sz w:val="24"/>
                <w:szCs w:val="24"/>
              </w:rPr>
              <w:t xml:space="preserve">   </w:t>
            </w:r>
          </w:p>
        </w:tc>
        <w:tc>
          <w:tcPr>
            <w:tcW w:w="2394" w:type="dxa"/>
          </w:tcPr>
          <w:p w14:paraId="6E8F755A" w14:textId="77777777" w:rsidR="00413CCD" w:rsidRPr="00413CCD" w:rsidRDefault="00413CCD" w:rsidP="00413CCD">
            <w:pPr>
              <w:jc w:val="center"/>
              <w:rPr>
                <w:rFonts w:ascii="Calibri" w:eastAsia="Calibri" w:hAnsi="Calibri" w:cs="Times New Roman"/>
                <w:sz w:val="18"/>
                <w:szCs w:val="18"/>
                <w:highlight w:val="yellow"/>
              </w:rPr>
            </w:pPr>
            <w:r w:rsidRPr="00413CCD">
              <w:rPr>
                <w:rFonts w:ascii="Calibri" w:eastAsia="Calibri" w:hAnsi="Calibri" w:cs="Times New Roman"/>
                <w:sz w:val="18"/>
                <w:szCs w:val="18"/>
                <w:highlight w:val="yellow"/>
              </w:rPr>
              <w:t xml:space="preserve">I can write over extended time frames.  </w:t>
            </w:r>
          </w:p>
        </w:tc>
        <w:tc>
          <w:tcPr>
            <w:tcW w:w="2474" w:type="dxa"/>
          </w:tcPr>
          <w:p w14:paraId="1095E10E" w14:textId="77777777" w:rsidR="00413CCD" w:rsidRPr="00413CCD" w:rsidRDefault="00413CCD" w:rsidP="00413CCD">
            <w:pPr>
              <w:jc w:val="center"/>
              <w:rPr>
                <w:rFonts w:ascii="Calibri" w:eastAsia="Calibri" w:hAnsi="Calibri" w:cs="Times New Roman"/>
                <w:sz w:val="18"/>
                <w:szCs w:val="18"/>
                <w:highlight w:val="yellow"/>
              </w:rPr>
            </w:pPr>
            <w:r w:rsidRPr="00413CCD">
              <w:rPr>
                <w:rFonts w:ascii="Calibri" w:eastAsia="Calibri" w:hAnsi="Calibri" w:cs="Times New Roman"/>
                <w:sz w:val="18"/>
                <w:szCs w:val="18"/>
                <w:highlight w:val="yellow"/>
              </w:rPr>
              <w:t xml:space="preserve">I can determine the meaning of words and phrases.  </w:t>
            </w:r>
          </w:p>
        </w:tc>
        <w:tc>
          <w:tcPr>
            <w:tcW w:w="2315" w:type="dxa"/>
            <w:tcBorders>
              <w:top w:val="single" w:sz="4" w:space="0" w:color="auto"/>
              <w:left w:val="single" w:sz="4" w:space="0" w:color="auto"/>
              <w:bottom w:val="single" w:sz="4" w:space="0" w:color="auto"/>
              <w:right w:val="single" w:sz="4" w:space="0" w:color="auto"/>
            </w:tcBorders>
          </w:tcPr>
          <w:p w14:paraId="60E7842A" w14:textId="77777777" w:rsidR="00413CCD" w:rsidRPr="00413CCD" w:rsidRDefault="00413CCD" w:rsidP="00413CCD">
            <w:pPr>
              <w:jc w:val="center"/>
              <w:rPr>
                <w:rFonts w:ascii="Calibri" w:eastAsia="Calibri" w:hAnsi="Calibri" w:cs="Times New Roman"/>
                <w:sz w:val="18"/>
                <w:szCs w:val="18"/>
                <w:highlight w:val="yellow"/>
              </w:rPr>
            </w:pPr>
            <w:r w:rsidRPr="00413CCD">
              <w:rPr>
                <w:rFonts w:ascii="Calibri" w:eastAsia="Calibri" w:hAnsi="Calibri" w:cs="Times New Roman"/>
                <w:sz w:val="18"/>
                <w:szCs w:val="18"/>
                <w:highlight w:val="yellow"/>
              </w:rPr>
              <w:t xml:space="preserve">I can cite text evidence.  </w:t>
            </w:r>
          </w:p>
        </w:tc>
        <w:tc>
          <w:tcPr>
            <w:tcW w:w="2395" w:type="dxa"/>
            <w:tcBorders>
              <w:top w:val="single" w:sz="4" w:space="0" w:color="auto"/>
              <w:left w:val="single" w:sz="4" w:space="0" w:color="auto"/>
              <w:bottom w:val="single" w:sz="4" w:space="0" w:color="auto"/>
              <w:right w:val="single" w:sz="4" w:space="0" w:color="auto"/>
            </w:tcBorders>
          </w:tcPr>
          <w:p w14:paraId="2CC6344C"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highlight w:val="yellow"/>
              </w:rPr>
              <w:t>I can respond to the text.</w:t>
            </w:r>
            <w:r w:rsidRPr="00413CCD">
              <w:rPr>
                <w:rFonts w:ascii="Calibri" w:eastAsia="Calibri" w:hAnsi="Calibri" w:cs="Times New Roman"/>
                <w:sz w:val="18"/>
                <w:szCs w:val="18"/>
              </w:rPr>
              <w:t xml:space="preserve">  </w:t>
            </w:r>
          </w:p>
        </w:tc>
        <w:tc>
          <w:tcPr>
            <w:tcW w:w="2395" w:type="dxa"/>
            <w:tcBorders>
              <w:top w:val="single" w:sz="4" w:space="0" w:color="auto"/>
              <w:left w:val="single" w:sz="4" w:space="0" w:color="auto"/>
              <w:bottom w:val="single" w:sz="4" w:space="0" w:color="auto"/>
              <w:right w:val="single" w:sz="4" w:space="0" w:color="auto"/>
            </w:tcBorders>
          </w:tcPr>
          <w:p w14:paraId="4AD116CF"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highlight w:val="yellow"/>
              </w:rPr>
              <w:t>I can compare and contrast a book and a movie.</w:t>
            </w:r>
            <w:r w:rsidRPr="00413CCD">
              <w:rPr>
                <w:rFonts w:ascii="Calibri" w:eastAsia="Calibri" w:hAnsi="Calibri" w:cs="Times New Roman"/>
                <w:sz w:val="18"/>
                <w:szCs w:val="18"/>
              </w:rPr>
              <w:t xml:space="preserve">  </w:t>
            </w:r>
          </w:p>
        </w:tc>
      </w:tr>
      <w:tr w:rsidR="00413CCD" w:rsidRPr="00413CCD" w14:paraId="281B9ED8" w14:textId="77777777" w:rsidTr="2D3BA50E">
        <w:tc>
          <w:tcPr>
            <w:tcW w:w="2417" w:type="dxa"/>
            <w:tcBorders>
              <w:top w:val="single" w:sz="4" w:space="0" w:color="auto"/>
              <w:left w:val="single" w:sz="4" w:space="0" w:color="auto"/>
              <w:bottom w:val="single" w:sz="4" w:space="0" w:color="auto"/>
              <w:right w:val="single" w:sz="4" w:space="0" w:color="auto"/>
            </w:tcBorders>
          </w:tcPr>
          <w:p w14:paraId="0277FAB2"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Accommodations</w:t>
            </w:r>
          </w:p>
          <w:p w14:paraId="4FD93E0E" w14:textId="77777777" w:rsidR="00413CCD" w:rsidRPr="00413CCD" w:rsidRDefault="00413CCD" w:rsidP="00413CCD">
            <w:pPr>
              <w:rPr>
                <w:rFonts w:ascii="Calibri" w:eastAsia="Calibri" w:hAnsi="Calibri" w:cs="Times New Roman"/>
                <w:b/>
                <w:sz w:val="24"/>
                <w:szCs w:val="24"/>
              </w:rPr>
            </w:pPr>
          </w:p>
          <w:p w14:paraId="5C2E6C30" w14:textId="77777777" w:rsidR="00413CCD" w:rsidRPr="00413CCD" w:rsidRDefault="00413CCD" w:rsidP="00413CCD">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14:paraId="7BF95AC1"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14:paraId="46A97A58" w14:textId="77777777" w:rsidR="00413CCD" w:rsidRPr="00413CCD" w:rsidRDefault="00413CCD" w:rsidP="00413CCD">
      <w:pPr>
        <w:spacing w:after="0" w:line="240" w:lineRule="auto"/>
        <w:jc w:val="center"/>
        <w:rPr>
          <w:rFonts w:ascii="Calibri" w:eastAsia="Calibri" w:hAnsi="Calibri" w:cs="Times New Roman"/>
          <w:sz w:val="28"/>
          <w:szCs w:val="28"/>
        </w:rPr>
      </w:pPr>
      <w:r w:rsidRPr="00413CCD">
        <w:rPr>
          <w:rFonts w:ascii="Calibri" w:eastAsia="Calibri" w:hAnsi="Calibri" w:cs="Times New Roman"/>
          <w:sz w:val="28"/>
          <w:szCs w:val="28"/>
        </w:rPr>
        <w:lastRenderedPageBreak/>
        <w:t>Ms. Christin Terry ELA and Special Education</w:t>
      </w:r>
    </w:p>
    <w:p w14:paraId="6EC74C72" w14:textId="77777777" w:rsidR="00413CCD" w:rsidRPr="00413CCD" w:rsidRDefault="00413CCD" w:rsidP="00413CCD">
      <w:pPr>
        <w:spacing w:after="0" w:line="240" w:lineRule="auto"/>
        <w:jc w:val="center"/>
        <w:rPr>
          <w:rFonts w:ascii="Calibri" w:eastAsia="Calibri" w:hAnsi="Calibri" w:cs="Times New Roman"/>
          <w:sz w:val="28"/>
          <w:szCs w:val="28"/>
        </w:rPr>
      </w:pPr>
      <w:r w:rsidRPr="00413CCD">
        <w:rPr>
          <w:rFonts w:ascii="Calibri" w:eastAsia="Calibri" w:hAnsi="Calibri" w:cs="Times New Roman"/>
          <w:sz w:val="28"/>
          <w:szCs w:val="28"/>
        </w:rPr>
        <w:t>Lesson Plans 7</w:t>
      </w:r>
      <w:r w:rsidRPr="00413CCD">
        <w:rPr>
          <w:rFonts w:ascii="Calibri" w:eastAsia="Calibri" w:hAnsi="Calibri" w:cs="Times New Roman"/>
          <w:sz w:val="28"/>
          <w:szCs w:val="28"/>
          <w:vertAlign w:val="superscript"/>
        </w:rPr>
        <w:t>th</w:t>
      </w:r>
      <w:r w:rsidRPr="00413CCD">
        <w:rPr>
          <w:rFonts w:ascii="Calibri" w:eastAsia="Calibri" w:hAnsi="Calibri" w:cs="Times New Roman"/>
          <w:sz w:val="28"/>
          <w:szCs w:val="28"/>
        </w:rPr>
        <w:t>—and 8</w:t>
      </w:r>
      <w:r w:rsidRPr="00413CCD">
        <w:rPr>
          <w:rFonts w:ascii="Calibri" w:eastAsia="Calibri" w:hAnsi="Calibri" w:cs="Times New Roman"/>
          <w:sz w:val="28"/>
          <w:szCs w:val="28"/>
          <w:vertAlign w:val="superscript"/>
        </w:rPr>
        <w:t>th</w:t>
      </w:r>
      <w:r w:rsidRPr="00413CCD">
        <w:rPr>
          <w:rFonts w:ascii="Calibri" w:eastAsia="Calibri" w:hAnsi="Calibri" w:cs="Times New Roman"/>
          <w:sz w:val="28"/>
          <w:szCs w:val="28"/>
        </w:rPr>
        <w:t xml:space="preserve"> Grade</w:t>
      </w:r>
    </w:p>
    <w:p w14:paraId="6ECCA061" w14:textId="77777777" w:rsidR="00413CCD" w:rsidRPr="00413CCD" w:rsidRDefault="00413CCD" w:rsidP="00413CCD">
      <w:pPr>
        <w:spacing w:after="0" w:line="240" w:lineRule="auto"/>
        <w:jc w:val="center"/>
        <w:rPr>
          <w:rFonts w:ascii="Calibri" w:eastAsia="Calibri" w:hAnsi="Calibri" w:cs="Times New Roman"/>
          <w:sz w:val="24"/>
          <w:szCs w:val="24"/>
        </w:rPr>
      </w:pPr>
    </w:p>
    <w:tbl>
      <w:tblPr>
        <w:tblStyle w:val="TableGrid1"/>
        <w:tblW w:w="14390" w:type="dxa"/>
        <w:tblLook w:val="04A0" w:firstRow="1" w:lastRow="0" w:firstColumn="1" w:lastColumn="0" w:noHBand="0" w:noVBand="1"/>
      </w:tblPr>
      <w:tblGrid>
        <w:gridCol w:w="2417"/>
        <w:gridCol w:w="2394"/>
        <w:gridCol w:w="2474"/>
        <w:gridCol w:w="2315"/>
        <w:gridCol w:w="2395"/>
        <w:gridCol w:w="2395"/>
      </w:tblGrid>
      <w:tr w:rsidR="00413CCD" w:rsidRPr="00413CCD" w14:paraId="4D9B6498" w14:textId="77777777" w:rsidTr="008F7E0C">
        <w:tc>
          <w:tcPr>
            <w:tcW w:w="2417" w:type="dxa"/>
            <w:tcBorders>
              <w:top w:val="single" w:sz="4" w:space="0" w:color="auto"/>
              <w:left w:val="single" w:sz="4" w:space="0" w:color="auto"/>
              <w:bottom w:val="single" w:sz="4" w:space="0" w:color="auto"/>
              <w:right w:val="single" w:sz="4" w:space="0" w:color="auto"/>
            </w:tcBorders>
          </w:tcPr>
          <w:p w14:paraId="3B31A9E4" w14:textId="77777777" w:rsidR="00413CCD" w:rsidRPr="00413CCD" w:rsidRDefault="00413CCD" w:rsidP="00413CCD">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B4F6505"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Monday</w:t>
            </w:r>
          </w:p>
          <w:p w14:paraId="2FE35ED0"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8, 2017</w:t>
            </w:r>
          </w:p>
        </w:tc>
        <w:tc>
          <w:tcPr>
            <w:tcW w:w="2474" w:type="dxa"/>
            <w:tcBorders>
              <w:top w:val="single" w:sz="4" w:space="0" w:color="auto"/>
              <w:left w:val="single" w:sz="4" w:space="0" w:color="auto"/>
              <w:bottom w:val="single" w:sz="4" w:space="0" w:color="auto"/>
              <w:right w:val="single" w:sz="4" w:space="0" w:color="auto"/>
            </w:tcBorders>
          </w:tcPr>
          <w:p w14:paraId="40B91DEA"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Tuesday</w:t>
            </w:r>
          </w:p>
          <w:p w14:paraId="18BD775F"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9, 2017</w:t>
            </w:r>
          </w:p>
        </w:tc>
        <w:tc>
          <w:tcPr>
            <w:tcW w:w="2315" w:type="dxa"/>
            <w:tcBorders>
              <w:top w:val="single" w:sz="4" w:space="0" w:color="auto"/>
              <w:left w:val="single" w:sz="4" w:space="0" w:color="auto"/>
              <w:bottom w:val="single" w:sz="4" w:space="0" w:color="auto"/>
              <w:right w:val="single" w:sz="4" w:space="0" w:color="auto"/>
            </w:tcBorders>
          </w:tcPr>
          <w:p w14:paraId="3799376D"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Wednesday</w:t>
            </w:r>
          </w:p>
          <w:p w14:paraId="0BF0281E"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10, 2017</w:t>
            </w:r>
          </w:p>
        </w:tc>
        <w:tc>
          <w:tcPr>
            <w:tcW w:w="2395" w:type="dxa"/>
            <w:tcBorders>
              <w:top w:val="single" w:sz="4" w:space="0" w:color="auto"/>
              <w:left w:val="single" w:sz="4" w:space="0" w:color="auto"/>
              <w:bottom w:val="single" w:sz="4" w:space="0" w:color="auto"/>
              <w:right w:val="single" w:sz="4" w:space="0" w:color="auto"/>
            </w:tcBorders>
          </w:tcPr>
          <w:p w14:paraId="173FC05F"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Thursday</w:t>
            </w:r>
          </w:p>
          <w:p w14:paraId="03C3BC34"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11, 2017</w:t>
            </w:r>
          </w:p>
        </w:tc>
        <w:tc>
          <w:tcPr>
            <w:tcW w:w="2395" w:type="dxa"/>
            <w:tcBorders>
              <w:top w:val="single" w:sz="4" w:space="0" w:color="auto"/>
              <w:left w:val="single" w:sz="4" w:space="0" w:color="auto"/>
              <w:bottom w:val="single" w:sz="4" w:space="0" w:color="auto"/>
              <w:right w:val="single" w:sz="4" w:space="0" w:color="auto"/>
            </w:tcBorders>
          </w:tcPr>
          <w:p w14:paraId="0717D981"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Friday</w:t>
            </w:r>
          </w:p>
          <w:p w14:paraId="38FFEFB2"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12, 2017</w:t>
            </w:r>
          </w:p>
        </w:tc>
      </w:tr>
      <w:tr w:rsidR="00413CCD" w:rsidRPr="00413CCD" w14:paraId="1396DD22" w14:textId="77777777" w:rsidTr="008F7E0C">
        <w:tc>
          <w:tcPr>
            <w:tcW w:w="2417" w:type="dxa"/>
            <w:tcBorders>
              <w:top w:val="single" w:sz="4" w:space="0" w:color="auto"/>
              <w:left w:val="single" w:sz="4" w:space="0" w:color="auto"/>
              <w:bottom w:val="single" w:sz="4" w:space="0" w:color="auto"/>
              <w:right w:val="single" w:sz="4" w:space="0" w:color="auto"/>
            </w:tcBorders>
          </w:tcPr>
          <w:p w14:paraId="5D6EE865" w14:textId="77777777" w:rsidR="00413CCD" w:rsidRPr="00413CCD" w:rsidRDefault="00413CCD" w:rsidP="00413CCD">
            <w:pPr>
              <w:rPr>
                <w:rFonts w:ascii="Calibri" w:eastAsia="Calibri" w:hAnsi="Calibri" w:cs="Times New Roman"/>
              </w:rPr>
            </w:pPr>
            <w:r w:rsidRPr="00413CCD">
              <w:rPr>
                <w:rFonts w:ascii="Calibri" w:eastAsia="Calibri" w:hAnsi="Calibri" w:cs="Times New Roman"/>
                <w:b/>
                <w:bCs/>
                <w:sz w:val="24"/>
                <w:szCs w:val="24"/>
              </w:rPr>
              <w:t>Activity and</w:t>
            </w:r>
          </w:p>
          <w:p w14:paraId="02D647FB"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14:paraId="71942120"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5AC7CAA0"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3DB55296"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474" w:type="dxa"/>
            <w:tcBorders>
              <w:top w:val="single" w:sz="4" w:space="0" w:color="auto"/>
              <w:left w:val="single" w:sz="4" w:space="0" w:color="auto"/>
              <w:bottom w:val="single" w:sz="4" w:space="0" w:color="auto"/>
              <w:right w:val="single" w:sz="4" w:space="0" w:color="auto"/>
            </w:tcBorders>
          </w:tcPr>
          <w:p w14:paraId="702E24FF"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354E490B"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1754EEF5"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315" w:type="dxa"/>
            <w:tcBorders>
              <w:top w:val="single" w:sz="4" w:space="0" w:color="auto"/>
              <w:left w:val="single" w:sz="4" w:space="0" w:color="auto"/>
              <w:bottom w:val="single" w:sz="4" w:space="0" w:color="auto"/>
              <w:right w:val="single" w:sz="4" w:space="0" w:color="auto"/>
            </w:tcBorders>
          </w:tcPr>
          <w:p w14:paraId="305FFD2E"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6D808ED2"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77F40892"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395" w:type="dxa"/>
            <w:tcBorders>
              <w:top w:val="single" w:sz="4" w:space="0" w:color="auto"/>
              <w:left w:val="single" w:sz="4" w:space="0" w:color="auto"/>
              <w:bottom w:val="single" w:sz="4" w:space="0" w:color="auto"/>
              <w:right w:val="single" w:sz="4" w:space="0" w:color="auto"/>
            </w:tcBorders>
          </w:tcPr>
          <w:p w14:paraId="67F9B3A9"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716E4683"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2E9413EA"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395" w:type="dxa"/>
            <w:tcBorders>
              <w:top w:val="single" w:sz="4" w:space="0" w:color="auto"/>
              <w:left w:val="single" w:sz="4" w:space="0" w:color="auto"/>
              <w:bottom w:val="single" w:sz="4" w:space="0" w:color="auto"/>
              <w:right w:val="single" w:sz="4" w:space="0" w:color="auto"/>
            </w:tcBorders>
          </w:tcPr>
          <w:p w14:paraId="01CCC976"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285951FD"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05AB3181"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r>
      <w:tr w:rsidR="00413CCD" w:rsidRPr="00413CCD" w14:paraId="1A09864A" w14:textId="77777777" w:rsidTr="008F7E0C">
        <w:tc>
          <w:tcPr>
            <w:tcW w:w="2417" w:type="dxa"/>
            <w:tcBorders>
              <w:top w:val="single" w:sz="4" w:space="0" w:color="auto"/>
              <w:left w:val="single" w:sz="4" w:space="0" w:color="auto"/>
              <w:bottom w:val="single" w:sz="4" w:space="0" w:color="auto"/>
              <w:right w:val="single" w:sz="4" w:space="0" w:color="auto"/>
            </w:tcBorders>
            <w:hideMark/>
          </w:tcPr>
          <w:p w14:paraId="1DAE2ED4"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tcPr>
          <w:p w14:paraId="3E474DD0"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RL. 7.1—Cite several pieces of evidence to support analysis of what the text says explicitly as well as inferences drawn from the text.</w:t>
            </w:r>
          </w:p>
        </w:tc>
        <w:tc>
          <w:tcPr>
            <w:tcW w:w="2474" w:type="dxa"/>
            <w:tcBorders>
              <w:top w:val="single" w:sz="4" w:space="0" w:color="auto"/>
              <w:left w:val="single" w:sz="4" w:space="0" w:color="auto"/>
              <w:bottom w:val="single" w:sz="4" w:space="0" w:color="auto"/>
              <w:right w:val="single" w:sz="4" w:space="0" w:color="auto"/>
            </w:tcBorders>
          </w:tcPr>
          <w:p w14:paraId="5080F363"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Gill Sans" w:hAnsi="Calibri" w:cs="Calibri,Gill Sans"/>
                <w:color w:val="000000"/>
                <w:sz w:val="18"/>
                <w:szCs w:val="18"/>
              </w:rPr>
              <w:t>R.NT.07.05—Respond to individual and multiple texts by finding evidence, discussing, illustrating, and/or writing to reflect, make connections, take a position, and/or show understanding.</w:t>
            </w:r>
          </w:p>
        </w:tc>
        <w:tc>
          <w:tcPr>
            <w:tcW w:w="2315" w:type="dxa"/>
            <w:tcBorders>
              <w:top w:val="single" w:sz="4" w:space="0" w:color="auto"/>
              <w:left w:val="single" w:sz="4" w:space="0" w:color="auto"/>
              <w:bottom w:val="single" w:sz="4" w:space="0" w:color="auto"/>
              <w:right w:val="single" w:sz="4" w:space="0" w:color="auto"/>
            </w:tcBorders>
          </w:tcPr>
          <w:p w14:paraId="7E05FA19"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Gill Sans" w:hAnsi="Calibri" w:cs="Calibri,Gill Sans"/>
                <w:color w:val="000000"/>
                <w:sz w:val="18"/>
                <w:szCs w:val="18"/>
              </w:rPr>
              <w:t>R.WS.06.07—In context, determine the meaning of words and phrases including regional idioms, literary and technical terms, and content vocabulary using strategies including connotation, denotation, and authentic content-related resources.</w:t>
            </w:r>
          </w:p>
        </w:tc>
        <w:tc>
          <w:tcPr>
            <w:tcW w:w="2395" w:type="dxa"/>
            <w:tcBorders>
              <w:top w:val="single" w:sz="4" w:space="0" w:color="auto"/>
              <w:left w:val="single" w:sz="4" w:space="0" w:color="auto"/>
              <w:bottom w:val="single" w:sz="4" w:space="0" w:color="auto"/>
              <w:right w:val="single" w:sz="4" w:space="0" w:color="auto"/>
            </w:tcBorders>
          </w:tcPr>
          <w:p w14:paraId="465888D1"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Times New Roman" w:hAnsi="Calibri" w:cs="Calibri,Times New Roman"/>
                <w:sz w:val="18"/>
                <w:szCs w:val="18"/>
              </w:rPr>
              <w:t xml:space="preserve">W. 7. 4.—Produce clear and coherent writing in which the development, organization, and style are appropriate to task, purpose, and audience.  </w:t>
            </w:r>
          </w:p>
        </w:tc>
        <w:tc>
          <w:tcPr>
            <w:tcW w:w="2395" w:type="dxa"/>
            <w:tcBorders>
              <w:top w:val="single" w:sz="4" w:space="0" w:color="auto"/>
              <w:left w:val="single" w:sz="4" w:space="0" w:color="auto"/>
              <w:bottom w:val="single" w:sz="4" w:space="0" w:color="auto"/>
              <w:right w:val="single" w:sz="4" w:space="0" w:color="auto"/>
            </w:tcBorders>
          </w:tcPr>
          <w:p w14:paraId="4D859DF4"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RL. 7.9- Compare and contrast a fictional portrayal of a time, place, or character and historical account of the same period as a means of understanding how authors of fiction use or alter history.</w:t>
            </w:r>
          </w:p>
        </w:tc>
      </w:tr>
      <w:tr w:rsidR="00642E91" w:rsidRPr="00413CCD" w14:paraId="67BD94F8" w14:textId="77777777" w:rsidTr="006F6E4D">
        <w:tc>
          <w:tcPr>
            <w:tcW w:w="2417" w:type="dxa"/>
            <w:tcBorders>
              <w:top w:val="single" w:sz="4" w:space="0" w:color="auto"/>
              <w:left w:val="single" w:sz="4" w:space="0" w:color="auto"/>
              <w:bottom w:val="single" w:sz="4" w:space="0" w:color="auto"/>
              <w:right w:val="single" w:sz="4" w:space="0" w:color="auto"/>
            </w:tcBorders>
            <w:hideMark/>
          </w:tcPr>
          <w:p w14:paraId="7A7186E4" w14:textId="77777777" w:rsidR="00642E91" w:rsidRPr="00413CCD" w:rsidRDefault="00642E91" w:rsidP="00413CCD">
            <w:pPr>
              <w:rPr>
                <w:rFonts w:ascii="Calibri" w:eastAsia="Calibri" w:hAnsi="Calibri" w:cs="Times New Roman"/>
                <w:b/>
                <w:sz w:val="24"/>
                <w:szCs w:val="24"/>
              </w:rPr>
            </w:pPr>
            <w:r w:rsidRPr="00413CCD">
              <w:rPr>
                <w:rFonts w:ascii="Calibri" w:eastAsia="Calibri" w:hAnsi="Calibri" w:cs="Times New Roman"/>
                <w:b/>
                <w:bCs/>
                <w:sz w:val="24"/>
                <w:szCs w:val="24"/>
              </w:rPr>
              <w:t>Content Objective</w:t>
            </w:r>
          </w:p>
          <w:p w14:paraId="7050DA00" w14:textId="77777777" w:rsidR="00642E91" w:rsidRPr="00413CCD" w:rsidRDefault="00642E91" w:rsidP="00413CCD">
            <w:pPr>
              <w:rPr>
                <w:rFonts w:ascii="Calibri" w:eastAsia="Calibri" w:hAnsi="Calibri" w:cs="Times New Roman"/>
                <w:b/>
                <w:sz w:val="24"/>
                <w:szCs w:val="24"/>
              </w:rPr>
            </w:pPr>
            <w:r w:rsidRPr="00413CCD">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9578" w:type="dxa"/>
            <w:gridSpan w:val="4"/>
            <w:tcBorders>
              <w:right w:val="single" w:sz="4" w:space="0" w:color="auto"/>
            </w:tcBorders>
          </w:tcPr>
          <w:p w14:paraId="3EF3A06A" w14:textId="77777777" w:rsidR="00642E91" w:rsidRDefault="00642E91" w:rsidP="00642E91">
            <w:pPr>
              <w:jc w:val="center"/>
              <w:rPr>
                <w:rFonts w:ascii="Calibri" w:eastAsia="Calibri" w:hAnsi="Calibri" w:cs="Times New Roman"/>
                <w:sz w:val="18"/>
                <w:szCs w:val="18"/>
              </w:rPr>
            </w:pPr>
          </w:p>
          <w:p w14:paraId="2759C3C8" w14:textId="77777777" w:rsidR="00642E91" w:rsidRDefault="00642E91" w:rsidP="00642E91">
            <w:pPr>
              <w:jc w:val="center"/>
              <w:rPr>
                <w:rFonts w:ascii="Calibri" w:eastAsia="Calibri" w:hAnsi="Calibri" w:cs="Times New Roman"/>
                <w:sz w:val="18"/>
                <w:szCs w:val="18"/>
              </w:rPr>
            </w:pPr>
            <w:r>
              <w:rPr>
                <w:rFonts w:ascii="Calibri" w:eastAsia="Calibri" w:hAnsi="Calibri" w:cs="Times New Roman"/>
                <w:sz w:val="18"/>
                <w:szCs w:val="18"/>
              </w:rPr>
              <w:t xml:space="preserve">Students will be able to participate in a Guided Reading of The Tales of Despereaux ongoing throughout the reading of the book.  Students will listen to the Book (on-line) and follow along throughout.  Students will read. Discuss, write over extended periods of time, complete vocabulary activities, comprehension activities, check-up activities, cite textual evidence, respond appropriately to the characters feelings/emotions, write to reflect, make connections, activate prior knowledge, sequencing ideas, identify story elements, locate evidence, illustrate pictures and vocabulary, incorporate vocabulary strategies, and word attack skills.  Students will work in ELA Interactive Notebooks and fill out daily pre-planned and discussed questions. </w:t>
            </w:r>
          </w:p>
          <w:p w14:paraId="11670081" w14:textId="4803B2A3" w:rsidR="00642E91" w:rsidRDefault="00642E91" w:rsidP="00642E91">
            <w:pPr>
              <w:jc w:val="center"/>
              <w:rPr>
                <w:rFonts w:ascii="Calibri" w:eastAsia="Calibri" w:hAnsi="Calibri" w:cs="Times New Roman"/>
                <w:sz w:val="18"/>
                <w:szCs w:val="18"/>
              </w:rPr>
            </w:pPr>
            <w:r>
              <w:rPr>
                <w:rFonts w:ascii="Calibri" w:eastAsia="Calibri" w:hAnsi="Calibri" w:cs="Times New Roman"/>
                <w:sz w:val="18"/>
                <w:szCs w:val="18"/>
              </w:rPr>
              <w:t xml:space="preserve"> Type #2 and Type #3.  </w:t>
            </w:r>
          </w:p>
          <w:p w14:paraId="378B112E" w14:textId="77777777" w:rsidR="00642E91" w:rsidRDefault="00642E91" w:rsidP="00642E91">
            <w:pPr>
              <w:jc w:val="center"/>
              <w:rPr>
                <w:rFonts w:ascii="Calibri" w:eastAsia="Calibri" w:hAnsi="Calibri" w:cs="Times New Roman"/>
                <w:sz w:val="18"/>
                <w:szCs w:val="18"/>
              </w:rPr>
            </w:pPr>
          </w:p>
          <w:p w14:paraId="03190FEC" w14:textId="27EC57EF" w:rsidR="00642E91" w:rsidRPr="00413CCD" w:rsidRDefault="00642E91" w:rsidP="00642E91">
            <w:pPr>
              <w:jc w:val="center"/>
              <w:rPr>
                <w:rFonts w:ascii="Calibri" w:eastAsia="Calibri" w:hAnsi="Calibri" w:cs="Times New Roman"/>
                <w:sz w:val="18"/>
                <w:szCs w:val="18"/>
              </w:rPr>
            </w:pPr>
            <w:r>
              <w:rPr>
                <w:rFonts w:ascii="Calibri" w:eastAsia="Calibri" w:hAnsi="Calibri" w:cs="Times New Roman"/>
                <w:sz w:val="18"/>
                <w:szCs w:val="18"/>
              </w:rPr>
              <w:t xml:space="preserve">Chapters 16-23 this week. </w:t>
            </w:r>
          </w:p>
        </w:tc>
        <w:tc>
          <w:tcPr>
            <w:tcW w:w="2395" w:type="dxa"/>
            <w:tcBorders>
              <w:top w:val="single" w:sz="4" w:space="0" w:color="auto"/>
              <w:left w:val="single" w:sz="4" w:space="0" w:color="auto"/>
              <w:bottom w:val="single" w:sz="4" w:space="0" w:color="auto"/>
              <w:right w:val="single" w:sz="4" w:space="0" w:color="auto"/>
            </w:tcBorders>
          </w:tcPr>
          <w:p w14:paraId="73847765" w14:textId="77777777" w:rsidR="00642E91" w:rsidRPr="00413CCD" w:rsidRDefault="00642E91"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Students will be able to compare and contrast the book—A Series of Unfortunate Events and the New Net Flix Series (Rated PG) of—A Series of Unfortunate Events.  Students will be comparing time, place, characters, and point of view.  </w:t>
            </w:r>
          </w:p>
          <w:p w14:paraId="3BE55368" w14:textId="77777777" w:rsidR="00642E91" w:rsidRPr="00413CCD" w:rsidRDefault="00642E91"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A Series of Unfortunate Events – Episode 7.  </w:t>
            </w:r>
          </w:p>
        </w:tc>
      </w:tr>
      <w:tr w:rsidR="00413CCD" w:rsidRPr="00413CCD" w14:paraId="720E29C6" w14:textId="77777777" w:rsidTr="008F7E0C">
        <w:tc>
          <w:tcPr>
            <w:tcW w:w="2417" w:type="dxa"/>
            <w:tcBorders>
              <w:top w:val="single" w:sz="4" w:space="0" w:color="auto"/>
              <w:left w:val="single" w:sz="4" w:space="0" w:color="auto"/>
              <w:bottom w:val="single" w:sz="4" w:space="0" w:color="auto"/>
              <w:right w:val="single" w:sz="4" w:space="0" w:color="auto"/>
            </w:tcBorders>
            <w:hideMark/>
          </w:tcPr>
          <w:p w14:paraId="6F08E647"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Language Objective</w:t>
            </w:r>
          </w:p>
          <w:p w14:paraId="4377191F" w14:textId="77777777" w:rsidR="00413CCD" w:rsidRPr="00413CCD" w:rsidRDefault="00413CCD" w:rsidP="00413CCD">
            <w:pPr>
              <w:rPr>
                <w:rFonts w:ascii="Calibri" w:eastAsia="Calibri" w:hAnsi="Calibri" w:cs="Times New Roman"/>
                <w:sz w:val="16"/>
                <w:szCs w:val="16"/>
              </w:rPr>
            </w:pPr>
            <w:r w:rsidRPr="00413CCD">
              <w:rPr>
                <w:rFonts w:ascii="Calibri" w:eastAsia="Calibri" w:hAnsi="Calibri" w:cs="Times New Roman"/>
                <w:sz w:val="16"/>
                <w:szCs w:val="16"/>
              </w:rPr>
              <w:t xml:space="preserve">(Read, Write, Hear, Speak, Discuss, and Debate).  </w:t>
            </w:r>
          </w:p>
        </w:tc>
        <w:tc>
          <w:tcPr>
            <w:tcW w:w="2394" w:type="dxa"/>
          </w:tcPr>
          <w:p w14:paraId="4B0B8052"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Students will be able to discuss and collaborate orally with a partner and group.</w:t>
            </w:r>
          </w:p>
        </w:tc>
        <w:tc>
          <w:tcPr>
            <w:tcW w:w="2474" w:type="dxa"/>
          </w:tcPr>
          <w:p w14:paraId="13469D43"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Students will be able to respond by reading, talking with A/B partner, and listening.  </w:t>
            </w:r>
          </w:p>
        </w:tc>
        <w:tc>
          <w:tcPr>
            <w:tcW w:w="2315" w:type="dxa"/>
            <w:tcBorders>
              <w:left w:val="single" w:sz="4" w:space="0" w:color="auto"/>
              <w:bottom w:val="single" w:sz="4" w:space="0" w:color="auto"/>
              <w:right w:val="single" w:sz="4" w:space="0" w:color="auto"/>
            </w:tcBorders>
          </w:tcPr>
          <w:p w14:paraId="170BD428"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Students will be able to discuss and collaborate orally with a partner and group.</w:t>
            </w:r>
          </w:p>
        </w:tc>
        <w:tc>
          <w:tcPr>
            <w:tcW w:w="2395" w:type="dxa"/>
            <w:tcBorders>
              <w:top w:val="single" w:sz="4" w:space="0" w:color="auto"/>
              <w:left w:val="single" w:sz="4" w:space="0" w:color="auto"/>
              <w:bottom w:val="single" w:sz="4" w:space="0" w:color="auto"/>
              <w:right w:val="single" w:sz="4" w:space="0" w:color="auto"/>
            </w:tcBorders>
          </w:tcPr>
          <w:p w14:paraId="3BD6BA94"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Students will be able to respond by reading and listening.  </w:t>
            </w:r>
          </w:p>
        </w:tc>
        <w:tc>
          <w:tcPr>
            <w:tcW w:w="2395" w:type="dxa"/>
            <w:tcBorders>
              <w:top w:val="single" w:sz="4" w:space="0" w:color="auto"/>
              <w:left w:val="single" w:sz="4" w:space="0" w:color="auto"/>
              <w:bottom w:val="single" w:sz="4" w:space="0" w:color="auto"/>
              <w:right w:val="single" w:sz="4" w:space="0" w:color="auto"/>
            </w:tcBorders>
          </w:tcPr>
          <w:p w14:paraId="37C09483"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Students will be able to discuss and collaborate orally with a partner and a within a group.</w:t>
            </w:r>
          </w:p>
        </w:tc>
      </w:tr>
      <w:tr w:rsidR="00413CCD" w:rsidRPr="00413CCD" w14:paraId="7B625F8E" w14:textId="77777777" w:rsidTr="008F7E0C">
        <w:tc>
          <w:tcPr>
            <w:tcW w:w="2417" w:type="dxa"/>
            <w:tcBorders>
              <w:top w:val="single" w:sz="4" w:space="0" w:color="auto"/>
              <w:left w:val="single" w:sz="4" w:space="0" w:color="auto"/>
              <w:bottom w:val="single" w:sz="4" w:space="0" w:color="auto"/>
              <w:right w:val="single" w:sz="4" w:space="0" w:color="auto"/>
            </w:tcBorders>
            <w:hideMark/>
          </w:tcPr>
          <w:p w14:paraId="24657603"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 xml:space="preserve">I Can  </w:t>
            </w:r>
            <w:r w:rsidRPr="00413CCD">
              <w:rPr>
                <w:rFonts w:ascii="Calibri" w:eastAsia="Calibri" w:hAnsi="Calibri" w:cs="Times New Roman"/>
                <w:b/>
                <w:noProof/>
                <w:sz w:val="24"/>
                <w:szCs w:val="24"/>
              </w:rPr>
              <w:t xml:space="preserve"> </w:t>
            </w:r>
            <w:r w:rsidRPr="00413CCD">
              <w:rPr>
                <w:rFonts w:ascii="Calibri" w:eastAsia="Calibri" w:hAnsi="Calibri" w:cs="Times New Roman"/>
                <w:b/>
                <w:noProof/>
                <w:sz w:val="24"/>
                <w:szCs w:val="24"/>
              </w:rPr>
              <w:drawing>
                <wp:inline distT="0" distB="0" distL="0" distR="0" wp14:anchorId="126B3FD7" wp14:editId="377CD720">
                  <wp:extent cx="617220" cy="403860"/>
                  <wp:effectExtent l="0" t="0" r="0" b="0"/>
                  <wp:docPr id="66720195" name="Picture 66720195"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413CCD">
              <w:rPr>
                <w:rFonts w:ascii="Calibri" w:eastAsia="Calibri" w:hAnsi="Calibri" w:cs="Times New Roman"/>
                <w:b/>
                <w:sz w:val="24"/>
                <w:szCs w:val="24"/>
              </w:rPr>
              <w:t xml:space="preserve">   </w:t>
            </w:r>
          </w:p>
        </w:tc>
        <w:tc>
          <w:tcPr>
            <w:tcW w:w="2394" w:type="dxa"/>
          </w:tcPr>
          <w:p w14:paraId="636D05EA" w14:textId="54F0CF82" w:rsidR="00413CCD" w:rsidRPr="00413CCD" w:rsidRDefault="00011733" w:rsidP="00413CCD">
            <w:pPr>
              <w:jc w:val="center"/>
              <w:rPr>
                <w:rFonts w:ascii="Calibri" w:eastAsia="Calibri" w:hAnsi="Calibri" w:cs="Times New Roman"/>
                <w:sz w:val="18"/>
                <w:szCs w:val="18"/>
                <w:highlight w:val="yellow"/>
              </w:rPr>
            </w:pPr>
            <w:r>
              <w:rPr>
                <w:rFonts w:ascii="Calibri" w:eastAsia="Calibri" w:hAnsi="Calibri" w:cs="Times New Roman"/>
                <w:sz w:val="18"/>
                <w:szCs w:val="18"/>
                <w:highlight w:val="yellow"/>
              </w:rPr>
              <w:t xml:space="preserve">I can cite textual evidence to support what the text says.  </w:t>
            </w:r>
          </w:p>
        </w:tc>
        <w:tc>
          <w:tcPr>
            <w:tcW w:w="2474" w:type="dxa"/>
          </w:tcPr>
          <w:p w14:paraId="6888BE05" w14:textId="2EB635D0" w:rsidR="00413CCD" w:rsidRPr="00413CCD" w:rsidRDefault="00011733" w:rsidP="00413CCD">
            <w:pPr>
              <w:jc w:val="center"/>
              <w:rPr>
                <w:rFonts w:ascii="Calibri" w:eastAsia="Calibri" w:hAnsi="Calibri" w:cs="Times New Roman"/>
                <w:sz w:val="18"/>
                <w:szCs w:val="18"/>
                <w:highlight w:val="yellow"/>
              </w:rPr>
            </w:pPr>
            <w:r>
              <w:rPr>
                <w:rFonts w:ascii="Calibri" w:eastAsia="Calibri" w:hAnsi="Calibri" w:cs="Times New Roman"/>
                <w:sz w:val="18"/>
                <w:szCs w:val="18"/>
                <w:highlight w:val="yellow"/>
              </w:rPr>
              <w:t xml:space="preserve">I can respond to the text by finding evidence and write to reflect.  </w:t>
            </w:r>
          </w:p>
        </w:tc>
        <w:tc>
          <w:tcPr>
            <w:tcW w:w="2315" w:type="dxa"/>
            <w:tcBorders>
              <w:top w:val="single" w:sz="4" w:space="0" w:color="auto"/>
              <w:left w:val="single" w:sz="4" w:space="0" w:color="auto"/>
              <w:bottom w:val="single" w:sz="4" w:space="0" w:color="auto"/>
              <w:right w:val="single" w:sz="4" w:space="0" w:color="auto"/>
            </w:tcBorders>
          </w:tcPr>
          <w:p w14:paraId="60EEA1C0" w14:textId="3E200513" w:rsidR="00413CCD" w:rsidRPr="00413CCD" w:rsidRDefault="00011733" w:rsidP="00413CCD">
            <w:pPr>
              <w:jc w:val="center"/>
              <w:rPr>
                <w:rFonts w:ascii="Calibri" w:eastAsia="Calibri" w:hAnsi="Calibri" w:cs="Times New Roman"/>
                <w:sz w:val="18"/>
                <w:szCs w:val="18"/>
                <w:highlight w:val="yellow"/>
              </w:rPr>
            </w:pPr>
            <w:r>
              <w:rPr>
                <w:rFonts w:ascii="Calibri" w:eastAsia="Calibri" w:hAnsi="Calibri" w:cs="Times New Roman"/>
                <w:sz w:val="18"/>
                <w:szCs w:val="18"/>
                <w:highlight w:val="yellow"/>
              </w:rPr>
              <w:t xml:space="preserve">In context, I can determine the meaning of unknown words.  </w:t>
            </w:r>
          </w:p>
        </w:tc>
        <w:tc>
          <w:tcPr>
            <w:tcW w:w="2395" w:type="dxa"/>
            <w:tcBorders>
              <w:top w:val="single" w:sz="4" w:space="0" w:color="auto"/>
              <w:left w:val="single" w:sz="4" w:space="0" w:color="auto"/>
              <w:bottom w:val="single" w:sz="4" w:space="0" w:color="auto"/>
              <w:right w:val="single" w:sz="4" w:space="0" w:color="auto"/>
            </w:tcBorders>
          </w:tcPr>
          <w:p w14:paraId="3DC03E15" w14:textId="037CF23A" w:rsidR="00413CCD" w:rsidRPr="00413CCD" w:rsidRDefault="009C3C0E" w:rsidP="00413CCD">
            <w:pPr>
              <w:jc w:val="center"/>
              <w:rPr>
                <w:rFonts w:ascii="Calibri" w:eastAsia="Calibri" w:hAnsi="Calibri" w:cs="Times New Roman"/>
                <w:sz w:val="18"/>
                <w:szCs w:val="18"/>
              </w:rPr>
            </w:pPr>
            <w:r w:rsidRPr="009C3C0E">
              <w:rPr>
                <w:rFonts w:ascii="Calibri" w:eastAsia="Calibri" w:hAnsi="Calibri" w:cs="Times New Roman"/>
                <w:sz w:val="18"/>
                <w:szCs w:val="18"/>
                <w:highlight w:val="yellow"/>
              </w:rPr>
              <w:t>I can produce clear and coherent writing.</w:t>
            </w:r>
            <w:r>
              <w:rPr>
                <w:rFonts w:ascii="Calibri" w:eastAsia="Calibri" w:hAnsi="Calibri" w:cs="Times New Roman"/>
                <w:sz w:val="18"/>
                <w:szCs w:val="18"/>
              </w:rPr>
              <w:t xml:space="preserve">  </w:t>
            </w:r>
          </w:p>
        </w:tc>
        <w:tc>
          <w:tcPr>
            <w:tcW w:w="2395" w:type="dxa"/>
            <w:tcBorders>
              <w:top w:val="single" w:sz="4" w:space="0" w:color="auto"/>
              <w:left w:val="single" w:sz="4" w:space="0" w:color="auto"/>
              <w:bottom w:val="single" w:sz="4" w:space="0" w:color="auto"/>
              <w:right w:val="single" w:sz="4" w:space="0" w:color="auto"/>
            </w:tcBorders>
          </w:tcPr>
          <w:p w14:paraId="131A84B9"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highlight w:val="yellow"/>
              </w:rPr>
              <w:t>I can compare and contrast a book and a movie.</w:t>
            </w:r>
            <w:r w:rsidRPr="00413CCD">
              <w:rPr>
                <w:rFonts w:ascii="Calibri" w:eastAsia="Calibri" w:hAnsi="Calibri" w:cs="Times New Roman"/>
                <w:sz w:val="18"/>
                <w:szCs w:val="18"/>
              </w:rPr>
              <w:t xml:space="preserve">  </w:t>
            </w:r>
          </w:p>
        </w:tc>
      </w:tr>
      <w:tr w:rsidR="00413CCD" w:rsidRPr="00413CCD" w14:paraId="41B61F5D" w14:textId="77777777" w:rsidTr="008F7E0C">
        <w:tc>
          <w:tcPr>
            <w:tcW w:w="2417" w:type="dxa"/>
            <w:tcBorders>
              <w:top w:val="single" w:sz="4" w:space="0" w:color="auto"/>
              <w:left w:val="single" w:sz="4" w:space="0" w:color="auto"/>
              <w:bottom w:val="single" w:sz="4" w:space="0" w:color="auto"/>
              <w:right w:val="single" w:sz="4" w:space="0" w:color="auto"/>
            </w:tcBorders>
          </w:tcPr>
          <w:p w14:paraId="07F8CD31"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Accommodations</w:t>
            </w:r>
          </w:p>
          <w:p w14:paraId="6EE474FD" w14:textId="77777777" w:rsidR="00413CCD" w:rsidRPr="00413CCD" w:rsidRDefault="00413CCD" w:rsidP="00413CCD">
            <w:pPr>
              <w:rPr>
                <w:rFonts w:ascii="Calibri" w:eastAsia="Calibri" w:hAnsi="Calibri" w:cs="Times New Roman"/>
                <w:b/>
                <w:sz w:val="24"/>
                <w:szCs w:val="24"/>
              </w:rPr>
            </w:pPr>
          </w:p>
          <w:p w14:paraId="4D6903D9" w14:textId="77777777" w:rsidR="00413CCD" w:rsidRPr="00413CCD" w:rsidRDefault="00413CCD" w:rsidP="00413CCD">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14:paraId="50C57213"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14:paraId="02DE122C" w14:textId="77777777" w:rsidR="00413CCD" w:rsidRPr="00413CCD" w:rsidRDefault="00413CCD" w:rsidP="00413CCD">
      <w:pPr>
        <w:spacing w:after="0" w:line="240" w:lineRule="auto"/>
        <w:jc w:val="center"/>
        <w:rPr>
          <w:rFonts w:ascii="Calibri" w:eastAsia="Calibri" w:hAnsi="Calibri" w:cs="Times New Roman"/>
          <w:sz w:val="28"/>
          <w:szCs w:val="28"/>
        </w:rPr>
      </w:pPr>
      <w:r w:rsidRPr="00413CCD">
        <w:rPr>
          <w:rFonts w:ascii="Calibri" w:eastAsia="Calibri" w:hAnsi="Calibri" w:cs="Times New Roman"/>
          <w:sz w:val="28"/>
          <w:szCs w:val="28"/>
        </w:rPr>
        <w:lastRenderedPageBreak/>
        <w:t>Ms. Christin Terry ELA and Special Education</w:t>
      </w:r>
    </w:p>
    <w:p w14:paraId="1C6BDE3B" w14:textId="77777777" w:rsidR="00413CCD" w:rsidRPr="00413CCD" w:rsidRDefault="00413CCD" w:rsidP="00413CCD">
      <w:pPr>
        <w:spacing w:after="0" w:line="240" w:lineRule="auto"/>
        <w:jc w:val="center"/>
        <w:rPr>
          <w:rFonts w:ascii="Calibri" w:eastAsia="Calibri" w:hAnsi="Calibri" w:cs="Times New Roman"/>
          <w:sz w:val="28"/>
          <w:szCs w:val="28"/>
        </w:rPr>
      </w:pPr>
      <w:r w:rsidRPr="00413CCD">
        <w:rPr>
          <w:rFonts w:ascii="Calibri" w:eastAsia="Calibri" w:hAnsi="Calibri" w:cs="Times New Roman"/>
          <w:sz w:val="28"/>
          <w:szCs w:val="28"/>
        </w:rPr>
        <w:t>Lesson Plans 7</w:t>
      </w:r>
      <w:r w:rsidRPr="00413CCD">
        <w:rPr>
          <w:rFonts w:ascii="Calibri" w:eastAsia="Calibri" w:hAnsi="Calibri" w:cs="Times New Roman"/>
          <w:sz w:val="28"/>
          <w:szCs w:val="28"/>
          <w:vertAlign w:val="superscript"/>
        </w:rPr>
        <w:t>th</w:t>
      </w:r>
      <w:r w:rsidRPr="00413CCD">
        <w:rPr>
          <w:rFonts w:ascii="Calibri" w:eastAsia="Calibri" w:hAnsi="Calibri" w:cs="Times New Roman"/>
          <w:sz w:val="28"/>
          <w:szCs w:val="28"/>
        </w:rPr>
        <w:t>—and 8</w:t>
      </w:r>
      <w:r w:rsidRPr="00413CCD">
        <w:rPr>
          <w:rFonts w:ascii="Calibri" w:eastAsia="Calibri" w:hAnsi="Calibri" w:cs="Times New Roman"/>
          <w:sz w:val="28"/>
          <w:szCs w:val="28"/>
          <w:vertAlign w:val="superscript"/>
        </w:rPr>
        <w:t>th</w:t>
      </w:r>
      <w:r w:rsidRPr="00413CCD">
        <w:rPr>
          <w:rFonts w:ascii="Calibri" w:eastAsia="Calibri" w:hAnsi="Calibri" w:cs="Times New Roman"/>
          <w:sz w:val="28"/>
          <w:szCs w:val="28"/>
        </w:rPr>
        <w:t xml:space="preserve"> Grade</w:t>
      </w:r>
    </w:p>
    <w:p w14:paraId="71393268" w14:textId="77777777" w:rsidR="00413CCD" w:rsidRPr="00413CCD" w:rsidRDefault="00413CCD" w:rsidP="00413CCD">
      <w:pPr>
        <w:spacing w:after="0" w:line="240" w:lineRule="auto"/>
        <w:jc w:val="center"/>
        <w:rPr>
          <w:rFonts w:ascii="Calibri" w:eastAsia="Calibri" w:hAnsi="Calibri" w:cs="Times New Roman"/>
          <w:sz w:val="24"/>
          <w:szCs w:val="24"/>
        </w:rPr>
      </w:pPr>
    </w:p>
    <w:tbl>
      <w:tblPr>
        <w:tblStyle w:val="TableGrid1"/>
        <w:tblW w:w="14390" w:type="dxa"/>
        <w:tblLook w:val="04A0" w:firstRow="1" w:lastRow="0" w:firstColumn="1" w:lastColumn="0" w:noHBand="0" w:noVBand="1"/>
      </w:tblPr>
      <w:tblGrid>
        <w:gridCol w:w="2417"/>
        <w:gridCol w:w="2394"/>
        <w:gridCol w:w="2474"/>
        <w:gridCol w:w="2315"/>
        <w:gridCol w:w="2395"/>
        <w:gridCol w:w="2395"/>
      </w:tblGrid>
      <w:tr w:rsidR="00413CCD" w:rsidRPr="00413CCD" w14:paraId="5469F99D" w14:textId="77777777" w:rsidTr="008F7E0C">
        <w:tc>
          <w:tcPr>
            <w:tcW w:w="2417" w:type="dxa"/>
            <w:tcBorders>
              <w:top w:val="single" w:sz="4" w:space="0" w:color="auto"/>
              <w:left w:val="single" w:sz="4" w:space="0" w:color="auto"/>
              <w:bottom w:val="single" w:sz="4" w:space="0" w:color="auto"/>
              <w:right w:val="single" w:sz="4" w:space="0" w:color="auto"/>
            </w:tcBorders>
          </w:tcPr>
          <w:p w14:paraId="3A4FC0BC" w14:textId="77777777" w:rsidR="00413CCD" w:rsidRPr="00413CCD" w:rsidRDefault="00413CCD" w:rsidP="00413CCD">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0A1B701"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Monday</w:t>
            </w:r>
          </w:p>
          <w:p w14:paraId="76F65882"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15, 2017</w:t>
            </w:r>
          </w:p>
        </w:tc>
        <w:tc>
          <w:tcPr>
            <w:tcW w:w="2474" w:type="dxa"/>
            <w:tcBorders>
              <w:top w:val="single" w:sz="4" w:space="0" w:color="auto"/>
              <w:left w:val="single" w:sz="4" w:space="0" w:color="auto"/>
              <w:bottom w:val="single" w:sz="4" w:space="0" w:color="auto"/>
              <w:right w:val="single" w:sz="4" w:space="0" w:color="auto"/>
            </w:tcBorders>
          </w:tcPr>
          <w:p w14:paraId="63AE6770"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Tuesday</w:t>
            </w:r>
          </w:p>
          <w:p w14:paraId="34C32967"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16, 2017</w:t>
            </w:r>
          </w:p>
        </w:tc>
        <w:tc>
          <w:tcPr>
            <w:tcW w:w="2315" w:type="dxa"/>
            <w:tcBorders>
              <w:top w:val="single" w:sz="4" w:space="0" w:color="auto"/>
              <w:left w:val="single" w:sz="4" w:space="0" w:color="auto"/>
              <w:bottom w:val="single" w:sz="4" w:space="0" w:color="auto"/>
              <w:right w:val="single" w:sz="4" w:space="0" w:color="auto"/>
            </w:tcBorders>
          </w:tcPr>
          <w:p w14:paraId="3E18159B"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Wednesday</w:t>
            </w:r>
          </w:p>
          <w:p w14:paraId="3D01B632"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17, 2017</w:t>
            </w:r>
          </w:p>
        </w:tc>
        <w:tc>
          <w:tcPr>
            <w:tcW w:w="2395" w:type="dxa"/>
            <w:tcBorders>
              <w:top w:val="single" w:sz="4" w:space="0" w:color="auto"/>
              <w:left w:val="single" w:sz="4" w:space="0" w:color="auto"/>
              <w:bottom w:val="single" w:sz="4" w:space="0" w:color="auto"/>
              <w:right w:val="single" w:sz="4" w:space="0" w:color="auto"/>
            </w:tcBorders>
          </w:tcPr>
          <w:p w14:paraId="05B782AB"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Thursday</w:t>
            </w:r>
          </w:p>
          <w:p w14:paraId="6C1CA02D"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18, 2017</w:t>
            </w:r>
          </w:p>
        </w:tc>
        <w:tc>
          <w:tcPr>
            <w:tcW w:w="2395" w:type="dxa"/>
            <w:tcBorders>
              <w:top w:val="single" w:sz="4" w:space="0" w:color="auto"/>
              <w:left w:val="single" w:sz="4" w:space="0" w:color="auto"/>
              <w:bottom w:val="single" w:sz="4" w:space="0" w:color="auto"/>
              <w:right w:val="single" w:sz="4" w:space="0" w:color="auto"/>
            </w:tcBorders>
          </w:tcPr>
          <w:p w14:paraId="2139D82F"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Friday</w:t>
            </w:r>
          </w:p>
          <w:p w14:paraId="4327440A"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19, 2017</w:t>
            </w:r>
          </w:p>
        </w:tc>
      </w:tr>
      <w:tr w:rsidR="00413CCD" w:rsidRPr="00413CCD" w14:paraId="41FAD520" w14:textId="77777777" w:rsidTr="008F7E0C">
        <w:tc>
          <w:tcPr>
            <w:tcW w:w="2417" w:type="dxa"/>
            <w:tcBorders>
              <w:top w:val="single" w:sz="4" w:space="0" w:color="auto"/>
              <w:left w:val="single" w:sz="4" w:space="0" w:color="auto"/>
              <w:bottom w:val="single" w:sz="4" w:space="0" w:color="auto"/>
              <w:right w:val="single" w:sz="4" w:space="0" w:color="auto"/>
            </w:tcBorders>
          </w:tcPr>
          <w:p w14:paraId="0099EEE8" w14:textId="77777777" w:rsidR="00413CCD" w:rsidRPr="00413CCD" w:rsidRDefault="00413CCD" w:rsidP="00413CCD">
            <w:pPr>
              <w:rPr>
                <w:rFonts w:ascii="Calibri" w:eastAsia="Calibri" w:hAnsi="Calibri" w:cs="Times New Roman"/>
              </w:rPr>
            </w:pPr>
            <w:r w:rsidRPr="00413CCD">
              <w:rPr>
                <w:rFonts w:ascii="Calibri" w:eastAsia="Calibri" w:hAnsi="Calibri" w:cs="Times New Roman"/>
                <w:b/>
                <w:bCs/>
                <w:sz w:val="24"/>
                <w:szCs w:val="24"/>
              </w:rPr>
              <w:t>Activity and</w:t>
            </w:r>
          </w:p>
          <w:p w14:paraId="2C6ED8DB"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14:paraId="3382013C"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1D761834"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568B43F7"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474" w:type="dxa"/>
            <w:tcBorders>
              <w:top w:val="single" w:sz="4" w:space="0" w:color="auto"/>
              <w:left w:val="single" w:sz="4" w:space="0" w:color="auto"/>
              <w:bottom w:val="single" w:sz="4" w:space="0" w:color="auto"/>
              <w:right w:val="single" w:sz="4" w:space="0" w:color="auto"/>
            </w:tcBorders>
          </w:tcPr>
          <w:p w14:paraId="37BB3E59"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2553B5CC"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1772284E"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315" w:type="dxa"/>
            <w:tcBorders>
              <w:top w:val="single" w:sz="4" w:space="0" w:color="auto"/>
              <w:left w:val="single" w:sz="4" w:space="0" w:color="auto"/>
              <w:bottom w:val="single" w:sz="4" w:space="0" w:color="auto"/>
              <w:right w:val="single" w:sz="4" w:space="0" w:color="auto"/>
            </w:tcBorders>
          </w:tcPr>
          <w:p w14:paraId="1180FFF8"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1CE89973"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225387C7"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395" w:type="dxa"/>
            <w:tcBorders>
              <w:top w:val="single" w:sz="4" w:space="0" w:color="auto"/>
              <w:left w:val="single" w:sz="4" w:space="0" w:color="auto"/>
              <w:bottom w:val="single" w:sz="4" w:space="0" w:color="auto"/>
              <w:right w:val="single" w:sz="4" w:space="0" w:color="auto"/>
            </w:tcBorders>
          </w:tcPr>
          <w:p w14:paraId="798C9D34"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2277D1C6"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69B75266"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395" w:type="dxa"/>
            <w:tcBorders>
              <w:top w:val="single" w:sz="4" w:space="0" w:color="auto"/>
              <w:left w:val="single" w:sz="4" w:space="0" w:color="auto"/>
              <w:bottom w:val="single" w:sz="4" w:space="0" w:color="auto"/>
              <w:right w:val="single" w:sz="4" w:space="0" w:color="auto"/>
            </w:tcBorders>
          </w:tcPr>
          <w:p w14:paraId="38E0F91C"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29C169C9"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7C0409D9"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r>
      <w:tr w:rsidR="00413CCD" w:rsidRPr="00413CCD" w14:paraId="00CC9020" w14:textId="77777777" w:rsidTr="008F7E0C">
        <w:tc>
          <w:tcPr>
            <w:tcW w:w="2417" w:type="dxa"/>
            <w:tcBorders>
              <w:top w:val="single" w:sz="4" w:space="0" w:color="auto"/>
              <w:left w:val="single" w:sz="4" w:space="0" w:color="auto"/>
              <w:bottom w:val="single" w:sz="4" w:space="0" w:color="auto"/>
              <w:right w:val="single" w:sz="4" w:space="0" w:color="auto"/>
            </w:tcBorders>
            <w:hideMark/>
          </w:tcPr>
          <w:p w14:paraId="4ECEF9E0"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Standard</w:t>
            </w:r>
          </w:p>
        </w:tc>
        <w:tc>
          <w:tcPr>
            <w:tcW w:w="2394" w:type="dxa"/>
          </w:tcPr>
          <w:p w14:paraId="7554EAA0"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Times New Roman" w:hAnsi="Calibri" w:cs="Segoe UI"/>
                <w:sz w:val="18"/>
                <w:szCs w:val="18"/>
              </w:rPr>
              <w:t>L.PR.07.05-- Respond to the text when listened to or viewed knowledgably, by discussing, illustrating, and/or writing in order to answer questions, offer opinions, &amp; solutions.</w:t>
            </w:r>
          </w:p>
        </w:tc>
        <w:tc>
          <w:tcPr>
            <w:tcW w:w="2474" w:type="dxa"/>
            <w:tcBorders>
              <w:top w:val="single" w:sz="4" w:space="0" w:color="auto"/>
              <w:left w:val="single" w:sz="4" w:space="0" w:color="auto"/>
              <w:bottom w:val="single" w:sz="4" w:space="0" w:color="auto"/>
              <w:right w:val="single" w:sz="4" w:space="0" w:color="auto"/>
            </w:tcBorders>
          </w:tcPr>
          <w:p w14:paraId="55B9FDAD"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Gill Sans" w:hAnsi="Calibri" w:cs="Calibri,Gill Sans"/>
                <w:color w:val="000000"/>
                <w:sz w:val="18"/>
                <w:szCs w:val="18"/>
              </w:rPr>
              <w:t>R.WS.06.07—In context, determine the meaning of words and phrases including regional idioms, literary and technical terms, and content vocabulary using strategies including connotation, denotation, and authentic content-related resources.</w:t>
            </w:r>
          </w:p>
        </w:tc>
        <w:tc>
          <w:tcPr>
            <w:tcW w:w="2315" w:type="dxa"/>
            <w:tcBorders>
              <w:top w:val="single" w:sz="4" w:space="0" w:color="auto"/>
              <w:left w:val="single" w:sz="4" w:space="0" w:color="auto"/>
              <w:bottom w:val="single" w:sz="4" w:space="0" w:color="auto"/>
              <w:right w:val="single" w:sz="4" w:space="0" w:color="auto"/>
            </w:tcBorders>
          </w:tcPr>
          <w:p w14:paraId="5B45B1EF"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Times New Roman" w:hAnsi="Calibri" w:cs="Calibri,Times New Roman"/>
                <w:sz w:val="18"/>
                <w:szCs w:val="18"/>
              </w:rPr>
              <w:t xml:space="preserve">W. 7. 4.—Produce clear and coherent writing in which the development, organization, and style are appropriate to task, purpose, and audience.  </w:t>
            </w:r>
          </w:p>
        </w:tc>
        <w:tc>
          <w:tcPr>
            <w:tcW w:w="2395" w:type="dxa"/>
            <w:tcBorders>
              <w:top w:val="single" w:sz="4" w:space="0" w:color="auto"/>
              <w:left w:val="single" w:sz="4" w:space="0" w:color="auto"/>
              <w:bottom w:val="single" w:sz="4" w:space="0" w:color="auto"/>
              <w:right w:val="single" w:sz="4" w:space="0" w:color="auto"/>
            </w:tcBorders>
          </w:tcPr>
          <w:p w14:paraId="1BC800BB"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Gill Sans" w:hAnsi="Calibri" w:cs="Calibri,Gill Sans"/>
                <w:color w:val="000000"/>
                <w:sz w:val="18"/>
                <w:szCs w:val="18"/>
              </w:rPr>
              <w:t>R.NT.07.05—Respond to individual and multiple texts by finding evidence, discussing, illustrating, and/or writing to reflect, make connections, take a position, and/or show understanding.</w:t>
            </w:r>
          </w:p>
        </w:tc>
        <w:tc>
          <w:tcPr>
            <w:tcW w:w="2395" w:type="dxa"/>
            <w:tcBorders>
              <w:top w:val="single" w:sz="4" w:space="0" w:color="auto"/>
              <w:left w:val="single" w:sz="4" w:space="0" w:color="auto"/>
              <w:bottom w:val="single" w:sz="4" w:space="0" w:color="auto"/>
              <w:right w:val="single" w:sz="4" w:space="0" w:color="auto"/>
            </w:tcBorders>
          </w:tcPr>
          <w:p w14:paraId="62D0D6C8"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RL. 7.9- Compare and contrast a fictional portrayal of a time, place, or character and historical account of the same period as a means of understanding how authors of fiction use or alter history.</w:t>
            </w:r>
          </w:p>
        </w:tc>
      </w:tr>
      <w:tr w:rsidR="00011733" w:rsidRPr="00413CCD" w14:paraId="0A78B849" w14:textId="77777777" w:rsidTr="00024EEF">
        <w:tc>
          <w:tcPr>
            <w:tcW w:w="2417" w:type="dxa"/>
            <w:tcBorders>
              <w:top w:val="single" w:sz="4" w:space="0" w:color="auto"/>
              <w:left w:val="single" w:sz="4" w:space="0" w:color="auto"/>
              <w:bottom w:val="single" w:sz="4" w:space="0" w:color="auto"/>
              <w:right w:val="single" w:sz="4" w:space="0" w:color="auto"/>
            </w:tcBorders>
            <w:hideMark/>
          </w:tcPr>
          <w:p w14:paraId="42C1CA75" w14:textId="77777777" w:rsidR="00011733" w:rsidRPr="00413CCD" w:rsidRDefault="00011733" w:rsidP="00413CCD">
            <w:pPr>
              <w:rPr>
                <w:rFonts w:ascii="Calibri" w:eastAsia="Calibri" w:hAnsi="Calibri" w:cs="Times New Roman"/>
                <w:b/>
                <w:sz w:val="24"/>
                <w:szCs w:val="24"/>
              </w:rPr>
            </w:pPr>
            <w:r w:rsidRPr="00413CCD">
              <w:rPr>
                <w:rFonts w:ascii="Calibri" w:eastAsia="Calibri" w:hAnsi="Calibri" w:cs="Times New Roman"/>
                <w:b/>
                <w:bCs/>
                <w:sz w:val="24"/>
                <w:szCs w:val="24"/>
              </w:rPr>
              <w:t>Content Objective</w:t>
            </w:r>
          </w:p>
          <w:p w14:paraId="1F80B224" w14:textId="77777777" w:rsidR="00011733" w:rsidRPr="00413CCD" w:rsidRDefault="00011733" w:rsidP="00413CCD">
            <w:pPr>
              <w:rPr>
                <w:rFonts w:ascii="Calibri" w:eastAsia="Calibri" w:hAnsi="Calibri" w:cs="Times New Roman"/>
                <w:b/>
                <w:sz w:val="24"/>
                <w:szCs w:val="24"/>
              </w:rPr>
            </w:pPr>
            <w:r w:rsidRPr="00413CCD">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9578" w:type="dxa"/>
            <w:gridSpan w:val="4"/>
            <w:tcBorders>
              <w:right w:val="single" w:sz="4" w:space="0" w:color="auto"/>
            </w:tcBorders>
          </w:tcPr>
          <w:p w14:paraId="44995DE8" w14:textId="77777777" w:rsidR="00F93F69" w:rsidRDefault="00F93F69" w:rsidP="00F93F69">
            <w:pPr>
              <w:jc w:val="center"/>
              <w:rPr>
                <w:rFonts w:ascii="Calibri" w:eastAsia="Calibri" w:hAnsi="Calibri" w:cs="Times New Roman"/>
                <w:sz w:val="18"/>
                <w:szCs w:val="18"/>
              </w:rPr>
            </w:pPr>
          </w:p>
          <w:p w14:paraId="25785CCC" w14:textId="77777777" w:rsidR="00F93F69" w:rsidRDefault="00F93F69" w:rsidP="00F93F69">
            <w:pPr>
              <w:jc w:val="center"/>
              <w:rPr>
                <w:rFonts w:ascii="Calibri" w:eastAsia="Calibri" w:hAnsi="Calibri" w:cs="Times New Roman"/>
                <w:sz w:val="18"/>
                <w:szCs w:val="18"/>
              </w:rPr>
            </w:pPr>
            <w:r>
              <w:rPr>
                <w:rFonts w:ascii="Calibri" w:eastAsia="Calibri" w:hAnsi="Calibri" w:cs="Times New Roman"/>
                <w:sz w:val="18"/>
                <w:szCs w:val="18"/>
              </w:rPr>
              <w:t xml:space="preserve">Students will be able to participate in a Guided Reading of The Tales of Despereaux ongoing throughout the reading of the book.  Students will listen to the Book (on-line) and follow along throughout.  Students will read. Discuss, write over extended periods of time, complete vocabulary activities, comprehension activities, check-up activities, cite textual evidence, respond appropriately to the characters feelings/emotions, write to reflect, make connections, activate prior knowledge, sequencing ideas, identify story elements, locate evidence, illustrate pictures and vocabulary, incorporate vocabulary strategies, and word attack skills.  Students will work in ELA Interactive Notebooks and fill out daily pre-planned and discussed questions. </w:t>
            </w:r>
          </w:p>
          <w:p w14:paraId="158CC13F" w14:textId="77777777" w:rsidR="00F93F69" w:rsidRDefault="00F93F69" w:rsidP="00F93F69">
            <w:pPr>
              <w:jc w:val="center"/>
              <w:rPr>
                <w:rFonts w:ascii="Calibri" w:eastAsia="Calibri" w:hAnsi="Calibri" w:cs="Times New Roman"/>
                <w:sz w:val="18"/>
                <w:szCs w:val="18"/>
              </w:rPr>
            </w:pPr>
            <w:r>
              <w:rPr>
                <w:rFonts w:ascii="Calibri" w:eastAsia="Calibri" w:hAnsi="Calibri" w:cs="Times New Roman"/>
                <w:sz w:val="18"/>
                <w:szCs w:val="18"/>
              </w:rPr>
              <w:t xml:space="preserve"> Type #2 and Type #3.  </w:t>
            </w:r>
          </w:p>
          <w:p w14:paraId="53DE5E22" w14:textId="77777777" w:rsidR="00F93F69" w:rsidRDefault="00F93F69" w:rsidP="00F93F69">
            <w:pPr>
              <w:jc w:val="center"/>
              <w:rPr>
                <w:rFonts w:ascii="Calibri" w:eastAsia="Calibri" w:hAnsi="Calibri" w:cs="Times New Roman"/>
                <w:sz w:val="18"/>
                <w:szCs w:val="18"/>
              </w:rPr>
            </w:pPr>
          </w:p>
          <w:p w14:paraId="4C6382E6" w14:textId="5788B88A" w:rsidR="00011733" w:rsidRPr="00413CCD" w:rsidRDefault="00F93F69" w:rsidP="00F93F69">
            <w:pPr>
              <w:jc w:val="center"/>
              <w:rPr>
                <w:rFonts w:ascii="Calibri" w:eastAsia="Calibri" w:hAnsi="Calibri" w:cs="Times New Roman"/>
                <w:sz w:val="18"/>
                <w:szCs w:val="18"/>
              </w:rPr>
            </w:pPr>
            <w:r>
              <w:rPr>
                <w:rFonts w:ascii="Calibri" w:eastAsia="Calibri" w:hAnsi="Calibri" w:cs="Times New Roman"/>
                <w:sz w:val="18"/>
                <w:szCs w:val="18"/>
              </w:rPr>
              <w:t>Chapters 24-33 this week.</w:t>
            </w:r>
          </w:p>
        </w:tc>
        <w:tc>
          <w:tcPr>
            <w:tcW w:w="2395" w:type="dxa"/>
            <w:tcBorders>
              <w:top w:val="single" w:sz="4" w:space="0" w:color="auto"/>
              <w:left w:val="single" w:sz="4" w:space="0" w:color="auto"/>
              <w:bottom w:val="single" w:sz="4" w:space="0" w:color="auto"/>
              <w:right w:val="single" w:sz="4" w:space="0" w:color="auto"/>
            </w:tcBorders>
          </w:tcPr>
          <w:p w14:paraId="20A18FAB"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Students will be able to compare and contrast the book—A Series of Unfortunate Events and the New Net Flix Series (Rated PG) of—A Series of Unfortunate Events.  Students will be comparing time, place, characters, and point of view.  </w:t>
            </w:r>
          </w:p>
          <w:p w14:paraId="71114BFD"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A Series of Unfortunate Events – Episode 8. </w:t>
            </w:r>
          </w:p>
          <w:p w14:paraId="3F9D23F1"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 </w:t>
            </w:r>
          </w:p>
        </w:tc>
      </w:tr>
      <w:tr w:rsidR="00413CCD" w:rsidRPr="00413CCD" w14:paraId="27115EA6" w14:textId="77777777" w:rsidTr="008F7E0C">
        <w:tc>
          <w:tcPr>
            <w:tcW w:w="2417" w:type="dxa"/>
            <w:tcBorders>
              <w:top w:val="single" w:sz="4" w:space="0" w:color="auto"/>
              <w:left w:val="single" w:sz="4" w:space="0" w:color="auto"/>
              <w:bottom w:val="single" w:sz="4" w:space="0" w:color="auto"/>
              <w:right w:val="single" w:sz="4" w:space="0" w:color="auto"/>
            </w:tcBorders>
            <w:hideMark/>
          </w:tcPr>
          <w:p w14:paraId="544272EE"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Language Objective</w:t>
            </w:r>
          </w:p>
          <w:p w14:paraId="143FE6F6" w14:textId="77777777" w:rsidR="00413CCD" w:rsidRPr="00413CCD" w:rsidRDefault="00413CCD" w:rsidP="00413CCD">
            <w:pPr>
              <w:rPr>
                <w:rFonts w:ascii="Calibri" w:eastAsia="Calibri" w:hAnsi="Calibri" w:cs="Times New Roman"/>
                <w:sz w:val="16"/>
                <w:szCs w:val="16"/>
              </w:rPr>
            </w:pPr>
            <w:r w:rsidRPr="00413CCD">
              <w:rPr>
                <w:rFonts w:ascii="Calibri" w:eastAsia="Calibri" w:hAnsi="Calibri" w:cs="Times New Roman"/>
                <w:sz w:val="16"/>
                <w:szCs w:val="16"/>
              </w:rPr>
              <w:t xml:space="preserve">(Read, Write, Hear, Speak, Discuss, and Debate).  </w:t>
            </w:r>
          </w:p>
        </w:tc>
        <w:tc>
          <w:tcPr>
            <w:tcW w:w="2394" w:type="dxa"/>
          </w:tcPr>
          <w:p w14:paraId="728C1E51"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Students will be able to discuss and collaborate orally with a partner and group.</w:t>
            </w:r>
          </w:p>
        </w:tc>
        <w:tc>
          <w:tcPr>
            <w:tcW w:w="2474" w:type="dxa"/>
          </w:tcPr>
          <w:p w14:paraId="0473F70D"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Students will be able to respond by reading, talking with A/B partner, and listening.  </w:t>
            </w:r>
          </w:p>
        </w:tc>
        <w:tc>
          <w:tcPr>
            <w:tcW w:w="2315" w:type="dxa"/>
            <w:tcBorders>
              <w:left w:val="single" w:sz="4" w:space="0" w:color="auto"/>
              <w:bottom w:val="single" w:sz="4" w:space="0" w:color="auto"/>
              <w:right w:val="single" w:sz="4" w:space="0" w:color="auto"/>
            </w:tcBorders>
          </w:tcPr>
          <w:p w14:paraId="6FD9574E"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Students will be able to discuss and collaborate orally with a partner and group.</w:t>
            </w:r>
          </w:p>
        </w:tc>
        <w:tc>
          <w:tcPr>
            <w:tcW w:w="2395" w:type="dxa"/>
            <w:tcBorders>
              <w:top w:val="single" w:sz="4" w:space="0" w:color="auto"/>
              <w:left w:val="single" w:sz="4" w:space="0" w:color="auto"/>
              <w:bottom w:val="single" w:sz="4" w:space="0" w:color="auto"/>
              <w:right w:val="single" w:sz="4" w:space="0" w:color="auto"/>
            </w:tcBorders>
          </w:tcPr>
          <w:p w14:paraId="7FF74444"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Students will be able to respond by reading and listening.  </w:t>
            </w:r>
          </w:p>
        </w:tc>
        <w:tc>
          <w:tcPr>
            <w:tcW w:w="2395" w:type="dxa"/>
            <w:tcBorders>
              <w:top w:val="single" w:sz="4" w:space="0" w:color="auto"/>
              <w:left w:val="single" w:sz="4" w:space="0" w:color="auto"/>
              <w:bottom w:val="single" w:sz="4" w:space="0" w:color="auto"/>
              <w:right w:val="single" w:sz="4" w:space="0" w:color="auto"/>
            </w:tcBorders>
          </w:tcPr>
          <w:p w14:paraId="4C02EB80"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Students will be able to discuss and collaborate orally with a partner and a within a group.</w:t>
            </w:r>
          </w:p>
        </w:tc>
      </w:tr>
      <w:tr w:rsidR="00413CCD" w:rsidRPr="00413CCD" w14:paraId="72ED8F5A" w14:textId="77777777" w:rsidTr="008F7E0C">
        <w:tc>
          <w:tcPr>
            <w:tcW w:w="2417" w:type="dxa"/>
            <w:tcBorders>
              <w:top w:val="single" w:sz="4" w:space="0" w:color="auto"/>
              <w:left w:val="single" w:sz="4" w:space="0" w:color="auto"/>
              <w:bottom w:val="single" w:sz="4" w:space="0" w:color="auto"/>
              <w:right w:val="single" w:sz="4" w:space="0" w:color="auto"/>
            </w:tcBorders>
            <w:hideMark/>
          </w:tcPr>
          <w:p w14:paraId="6068D547"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 xml:space="preserve">I Can  </w:t>
            </w:r>
            <w:r w:rsidRPr="00413CCD">
              <w:rPr>
                <w:rFonts w:ascii="Calibri" w:eastAsia="Calibri" w:hAnsi="Calibri" w:cs="Times New Roman"/>
                <w:b/>
                <w:noProof/>
                <w:sz w:val="24"/>
                <w:szCs w:val="24"/>
              </w:rPr>
              <w:t xml:space="preserve"> </w:t>
            </w:r>
            <w:r w:rsidRPr="00413CCD">
              <w:rPr>
                <w:rFonts w:ascii="Calibri" w:eastAsia="Calibri" w:hAnsi="Calibri" w:cs="Times New Roman"/>
                <w:b/>
                <w:noProof/>
                <w:sz w:val="24"/>
                <w:szCs w:val="24"/>
              </w:rPr>
              <w:drawing>
                <wp:inline distT="0" distB="0" distL="0" distR="0" wp14:anchorId="4B55AD0F" wp14:editId="30DCE866">
                  <wp:extent cx="617220" cy="403860"/>
                  <wp:effectExtent l="0" t="0" r="0" b="0"/>
                  <wp:docPr id="66720197" name="Picture 66720197"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413CCD">
              <w:rPr>
                <w:rFonts w:ascii="Calibri" w:eastAsia="Calibri" w:hAnsi="Calibri" w:cs="Times New Roman"/>
                <w:b/>
                <w:sz w:val="24"/>
                <w:szCs w:val="24"/>
              </w:rPr>
              <w:t xml:space="preserve">   </w:t>
            </w:r>
          </w:p>
        </w:tc>
        <w:tc>
          <w:tcPr>
            <w:tcW w:w="2394" w:type="dxa"/>
          </w:tcPr>
          <w:p w14:paraId="30CAEFDE" w14:textId="5C035417" w:rsidR="00413CCD" w:rsidRPr="00413CCD" w:rsidRDefault="00011733" w:rsidP="00413CCD">
            <w:pPr>
              <w:jc w:val="center"/>
              <w:rPr>
                <w:rFonts w:ascii="Calibri" w:eastAsia="Calibri" w:hAnsi="Calibri" w:cs="Times New Roman"/>
                <w:sz w:val="18"/>
                <w:szCs w:val="18"/>
                <w:highlight w:val="yellow"/>
              </w:rPr>
            </w:pPr>
            <w:r>
              <w:rPr>
                <w:rFonts w:ascii="Calibri" w:eastAsia="Calibri" w:hAnsi="Calibri" w:cs="Times New Roman"/>
                <w:sz w:val="18"/>
                <w:szCs w:val="18"/>
                <w:highlight w:val="yellow"/>
              </w:rPr>
              <w:t xml:space="preserve">I can respond to the text.  </w:t>
            </w:r>
          </w:p>
        </w:tc>
        <w:tc>
          <w:tcPr>
            <w:tcW w:w="2474" w:type="dxa"/>
          </w:tcPr>
          <w:p w14:paraId="7460E0C7" w14:textId="3B7E591D" w:rsidR="00413CCD" w:rsidRPr="00413CCD" w:rsidRDefault="00011733" w:rsidP="00413CCD">
            <w:pPr>
              <w:jc w:val="center"/>
              <w:rPr>
                <w:rFonts w:ascii="Calibri" w:eastAsia="Calibri" w:hAnsi="Calibri" w:cs="Times New Roman"/>
                <w:sz w:val="18"/>
                <w:szCs w:val="18"/>
                <w:highlight w:val="yellow"/>
              </w:rPr>
            </w:pPr>
            <w:r>
              <w:rPr>
                <w:rFonts w:ascii="Calibri" w:eastAsia="Calibri" w:hAnsi="Calibri" w:cs="Times New Roman"/>
                <w:sz w:val="18"/>
                <w:szCs w:val="18"/>
                <w:highlight w:val="yellow"/>
              </w:rPr>
              <w:t xml:space="preserve">I can determine the meaning of words and phrases.  </w:t>
            </w:r>
          </w:p>
        </w:tc>
        <w:tc>
          <w:tcPr>
            <w:tcW w:w="2315" w:type="dxa"/>
            <w:tcBorders>
              <w:top w:val="single" w:sz="4" w:space="0" w:color="auto"/>
              <w:left w:val="single" w:sz="4" w:space="0" w:color="auto"/>
              <w:bottom w:val="single" w:sz="4" w:space="0" w:color="auto"/>
              <w:right w:val="single" w:sz="4" w:space="0" w:color="auto"/>
            </w:tcBorders>
          </w:tcPr>
          <w:p w14:paraId="439C16EC" w14:textId="5F3FA71E" w:rsidR="00413CCD" w:rsidRPr="00413CCD" w:rsidRDefault="00011733" w:rsidP="00413CCD">
            <w:pPr>
              <w:jc w:val="center"/>
              <w:rPr>
                <w:rFonts w:ascii="Calibri" w:eastAsia="Calibri" w:hAnsi="Calibri" w:cs="Times New Roman"/>
                <w:sz w:val="18"/>
                <w:szCs w:val="18"/>
                <w:highlight w:val="yellow"/>
              </w:rPr>
            </w:pPr>
            <w:r>
              <w:rPr>
                <w:rFonts w:ascii="Calibri" w:eastAsia="Calibri" w:hAnsi="Calibri" w:cs="Times New Roman"/>
                <w:sz w:val="18"/>
                <w:szCs w:val="18"/>
                <w:highlight w:val="yellow"/>
              </w:rPr>
              <w:t xml:space="preserve">I can produce clear and coherent writing.  </w:t>
            </w:r>
          </w:p>
        </w:tc>
        <w:tc>
          <w:tcPr>
            <w:tcW w:w="2395" w:type="dxa"/>
            <w:tcBorders>
              <w:top w:val="single" w:sz="4" w:space="0" w:color="auto"/>
              <w:left w:val="single" w:sz="4" w:space="0" w:color="auto"/>
              <w:bottom w:val="single" w:sz="4" w:space="0" w:color="auto"/>
              <w:right w:val="single" w:sz="4" w:space="0" w:color="auto"/>
            </w:tcBorders>
          </w:tcPr>
          <w:p w14:paraId="56283379" w14:textId="68BC026D" w:rsidR="00413CCD" w:rsidRPr="00413CCD" w:rsidRDefault="00011733" w:rsidP="00413CCD">
            <w:pPr>
              <w:jc w:val="center"/>
              <w:rPr>
                <w:rFonts w:ascii="Calibri" w:eastAsia="Calibri" w:hAnsi="Calibri" w:cs="Times New Roman"/>
                <w:sz w:val="18"/>
                <w:szCs w:val="18"/>
              </w:rPr>
            </w:pPr>
            <w:r w:rsidRPr="00011733">
              <w:rPr>
                <w:rFonts w:ascii="Calibri" w:eastAsia="Calibri" w:hAnsi="Calibri" w:cs="Times New Roman"/>
                <w:sz w:val="18"/>
                <w:szCs w:val="18"/>
                <w:highlight w:val="yellow"/>
              </w:rPr>
              <w:t>I can respond to the text by finding evidence.</w:t>
            </w:r>
            <w:r>
              <w:rPr>
                <w:rFonts w:ascii="Calibri" w:eastAsia="Calibri" w:hAnsi="Calibri" w:cs="Times New Roman"/>
                <w:sz w:val="18"/>
                <w:szCs w:val="18"/>
              </w:rPr>
              <w:t xml:space="preserve">  </w:t>
            </w:r>
          </w:p>
        </w:tc>
        <w:tc>
          <w:tcPr>
            <w:tcW w:w="2395" w:type="dxa"/>
            <w:tcBorders>
              <w:top w:val="single" w:sz="4" w:space="0" w:color="auto"/>
              <w:left w:val="single" w:sz="4" w:space="0" w:color="auto"/>
              <w:bottom w:val="single" w:sz="4" w:space="0" w:color="auto"/>
              <w:right w:val="single" w:sz="4" w:space="0" w:color="auto"/>
            </w:tcBorders>
          </w:tcPr>
          <w:p w14:paraId="5F4B9DB2"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highlight w:val="yellow"/>
              </w:rPr>
              <w:t>I can compare and contrast a book and a movie.</w:t>
            </w:r>
            <w:r w:rsidRPr="00413CCD">
              <w:rPr>
                <w:rFonts w:ascii="Calibri" w:eastAsia="Calibri" w:hAnsi="Calibri" w:cs="Times New Roman"/>
                <w:sz w:val="18"/>
                <w:szCs w:val="18"/>
              </w:rPr>
              <w:t xml:space="preserve">  </w:t>
            </w:r>
          </w:p>
        </w:tc>
      </w:tr>
      <w:tr w:rsidR="00413CCD" w:rsidRPr="00413CCD" w14:paraId="728E05B1" w14:textId="77777777" w:rsidTr="008F7E0C">
        <w:tc>
          <w:tcPr>
            <w:tcW w:w="2417" w:type="dxa"/>
            <w:tcBorders>
              <w:top w:val="single" w:sz="4" w:space="0" w:color="auto"/>
              <w:left w:val="single" w:sz="4" w:space="0" w:color="auto"/>
              <w:bottom w:val="single" w:sz="4" w:space="0" w:color="auto"/>
              <w:right w:val="single" w:sz="4" w:space="0" w:color="auto"/>
            </w:tcBorders>
          </w:tcPr>
          <w:p w14:paraId="1EA159CC"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Accommodations</w:t>
            </w:r>
          </w:p>
          <w:p w14:paraId="2EFEA261" w14:textId="77777777" w:rsidR="00413CCD" w:rsidRPr="00413CCD" w:rsidRDefault="00413CCD" w:rsidP="00413CCD">
            <w:pPr>
              <w:rPr>
                <w:rFonts w:ascii="Calibri" w:eastAsia="Calibri" w:hAnsi="Calibri" w:cs="Times New Roman"/>
                <w:b/>
                <w:sz w:val="24"/>
                <w:szCs w:val="24"/>
              </w:rPr>
            </w:pPr>
          </w:p>
          <w:p w14:paraId="79A830B6" w14:textId="77777777" w:rsidR="00413CCD" w:rsidRPr="00413CCD" w:rsidRDefault="00413CCD" w:rsidP="00413CCD">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14:paraId="4461AF47"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14:paraId="4D7D3B68" w14:textId="77777777" w:rsidR="00413CCD" w:rsidRPr="00413CCD" w:rsidRDefault="00413CCD" w:rsidP="00413CCD">
      <w:pPr>
        <w:spacing w:after="0" w:line="240" w:lineRule="auto"/>
        <w:jc w:val="center"/>
        <w:rPr>
          <w:rFonts w:ascii="Calibri" w:eastAsia="Calibri" w:hAnsi="Calibri" w:cs="Times New Roman"/>
          <w:sz w:val="28"/>
          <w:szCs w:val="28"/>
        </w:rPr>
      </w:pPr>
      <w:r w:rsidRPr="00413CCD">
        <w:rPr>
          <w:rFonts w:ascii="Calibri" w:eastAsia="Calibri" w:hAnsi="Calibri" w:cs="Times New Roman"/>
          <w:sz w:val="28"/>
          <w:szCs w:val="28"/>
        </w:rPr>
        <w:lastRenderedPageBreak/>
        <w:t>Ms. Christin Terry ELA and Special Education</w:t>
      </w:r>
    </w:p>
    <w:p w14:paraId="585CD208" w14:textId="77777777" w:rsidR="00413CCD" w:rsidRPr="00413CCD" w:rsidRDefault="00413CCD" w:rsidP="00413CCD">
      <w:pPr>
        <w:spacing w:after="0" w:line="240" w:lineRule="auto"/>
        <w:jc w:val="center"/>
        <w:rPr>
          <w:rFonts w:ascii="Calibri" w:eastAsia="Calibri" w:hAnsi="Calibri" w:cs="Times New Roman"/>
          <w:sz w:val="28"/>
          <w:szCs w:val="28"/>
        </w:rPr>
      </w:pPr>
      <w:r w:rsidRPr="00413CCD">
        <w:rPr>
          <w:rFonts w:ascii="Calibri" w:eastAsia="Calibri" w:hAnsi="Calibri" w:cs="Times New Roman"/>
          <w:sz w:val="28"/>
          <w:szCs w:val="28"/>
        </w:rPr>
        <w:t>Lesson Plans 7</w:t>
      </w:r>
      <w:r w:rsidRPr="00413CCD">
        <w:rPr>
          <w:rFonts w:ascii="Calibri" w:eastAsia="Calibri" w:hAnsi="Calibri" w:cs="Times New Roman"/>
          <w:sz w:val="28"/>
          <w:szCs w:val="28"/>
          <w:vertAlign w:val="superscript"/>
        </w:rPr>
        <w:t>th</w:t>
      </w:r>
      <w:r w:rsidRPr="00413CCD">
        <w:rPr>
          <w:rFonts w:ascii="Calibri" w:eastAsia="Calibri" w:hAnsi="Calibri" w:cs="Times New Roman"/>
          <w:sz w:val="28"/>
          <w:szCs w:val="28"/>
        </w:rPr>
        <w:t>—and 8</w:t>
      </w:r>
      <w:r w:rsidRPr="00413CCD">
        <w:rPr>
          <w:rFonts w:ascii="Calibri" w:eastAsia="Calibri" w:hAnsi="Calibri" w:cs="Times New Roman"/>
          <w:sz w:val="28"/>
          <w:szCs w:val="28"/>
          <w:vertAlign w:val="superscript"/>
        </w:rPr>
        <w:t>th</w:t>
      </w:r>
      <w:r w:rsidRPr="00413CCD">
        <w:rPr>
          <w:rFonts w:ascii="Calibri" w:eastAsia="Calibri" w:hAnsi="Calibri" w:cs="Times New Roman"/>
          <w:sz w:val="28"/>
          <w:szCs w:val="28"/>
        </w:rPr>
        <w:t xml:space="preserve"> Grade</w:t>
      </w:r>
    </w:p>
    <w:p w14:paraId="7BF26128" w14:textId="77777777" w:rsidR="00413CCD" w:rsidRPr="00413CCD" w:rsidRDefault="00413CCD" w:rsidP="00413CCD">
      <w:pPr>
        <w:spacing w:after="0" w:line="240" w:lineRule="auto"/>
        <w:jc w:val="center"/>
        <w:rPr>
          <w:rFonts w:ascii="Calibri" w:eastAsia="Calibri" w:hAnsi="Calibri" w:cs="Times New Roman"/>
          <w:sz w:val="24"/>
          <w:szCs w:val="24"/>
        </w:rPr>
      </w:pPr>
    </w:p>
    <w:tbl>
      <w:tblPr>
        <w:tblStyle w:val="TableGrid1"/>
        <w:tblW w:w="14390" w:type="dxa"/>
        <w:tblLook w:val="04A0" w:firstRow="1" w:lastRow="0" w:firstColumn="1" w:lastColumn="0" w:noHBand="0" w:noVBand="1"/>
      </w:tblPr>
      <w:tblGrid>
        <w:gridCol w:w="2417"/>
        <w:gridCol w:w="2394"/>
        <w:gridCol w:w="2474"/>
        <w:gridCol w:w="2315"/>
        <w:gridCol w:w="2395"/>
        <w:gridCol w:w="2395"/>
      </w:tblGrid>
      <w:tr w:rsidR="00413CCD" w:rsidRPr="00413CCD" w14:paraId="473DBA8C" w14:textId="77777777" w:rsidTr="008F7E0C">
        <w:tc>
          <w:tcPr>
            <w:tcW w:w="2417" w:type="dxa"/>
            <w:tcBorders>
              <w:top w:val="single" w:sz="4" w:space="0" w:color="auto"/>
              <w:left w:val="single" w:sz="4" w:space="0" w:color="auto"/>
              <w:bottom w:val="single" w:sz="4" w:space="0" w:color="auto"/>
              <w:right w:val="single" w:sz="4" w:space="0" w:color="auto"/>
            </w:tcBorders>
          </w:tcPr>
          <w:p w14:paraId="1C863D16" w14:textId="77777777" w:rsidR="00413CCD" w:rsidRPr="00413CCD" w:rsidRDefault="00413CCD" w:rsidP="00413CCD">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14:paraId="64E22AB7"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Monday</w:t>
            </w:r>
          </w:p>
          <w:p w14:paraId="538D9163"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22, 2017</w:t>
            </w:r>
          </w:p>
        </w:tc>
        <w:tc>
          <w:tcPr>
            <w:tcW w:w="2474" w:type="dxa"/>
            <w:tcBorders>
              <w:top w:val="single" w:sz="4" w:space="0" w:color="auto"/>
              <w:left w:val="single" w:sz="4" w:space="0" w:color="auto"/>
              <w:bottom w:val="single" w:sz="4" w:space="0" w:color="auto"/>
              <w:right w:val="single" w:sz="4" w:space="0" w:color="auto"/>
            </w:tcBorders>
          </w:tcPr>
          <w:p w14:paraId="790F53CF"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Tuesday</w:t>
            </w:r>
          </w:p>
          <w:p w14:paraId="5C0F2C07"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23, 2017</w:t>
            </w:r>
          </w:p>
        </w:tc>
        <w:tc>
          <w:tcPr>
            <w:tcW w:w="2315" w:type="dxa"/>
            <w:tcBorders>
              <w:top w:val="single" w:sz="4" w:space="0" w:color="auto"/>
              <w:left w:val="single" w:sz="4" w:space="0" w:color="auto"/>
              <w:bottom w:val="single" w:sz="4" w:space="0" w:color="auto"/>
              <w:right w:val="single" w:sz="4" w:space="0" w:color="auto"/>
            </w:tcBorders>
          </w:tcPr>
          <w:p w14:paraId="4D18DDE3"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Wednesday</w:t>
            </w:r>
          </w:p>
          <w:p w14:paraId="4E052308"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24, 2017</w:t>
            </w:r>
          </w:p>
        </w:tc>
        <w:tc>
          <w:tcPr>
            <w:tcW w:w="2395" w:type="dxa"/>
            <w:tcBorders>
              <w:top w:val="single" w:sz="4" w:space="0" w:color="auto"/>
              <w:left w:val="single" w:sz="4" w:space="0" w:color="auto"/>
              <w:bottom w:val="single" w:sz="4" w:space="0" w:color="auto"/>
              <w:right w:val="single" w:sz="4" w:space="0" w:color="auto"/>
            </w:tcBorders>
          </w:tcPr>
          <w:p w14:paraId="361DD461"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Thursday</w:t>
            </w:r>
          </w:p>
          <w:p w14:paraId="31696B59"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25, 2017</w:t>
            </w:r>
          </w:p>
        </w:tc>
        <w:tc>
          <w:tcPr>
            <w:tcW w:w="2395" w:type="dxa"/>
            <w:tcBorders>
              <w:top w:val="single" w:sz="4" w:space="0" w:color="auto"/>
              <w:left w:val="single" w:sz="4" w:space="0" w:color="auto"/>
              <w:bottom w:val="single" w:sz="4" w:space="0" w:color="auto"/>
              <w:right w:val="single" w:sz="4" w:space="0" w:color="auto"/>
            </w:tcBorders>
          </w:tcPr>
          <w:p w14:paraId="34481491"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Friday</w:t>
            </w:r>
          </w:p>
          <w:p w14:paraId="4C49D358"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26, 2017</w:t>
            </w:r>
          </w:p>
        </w:tc>
      </w:tr>
      <w:tr w:rsidR="00413CCD" w:rsidRPr="00413CCD" w14:paraId="2DDA5916" w14:textId="77777777" w:rsidTr="008F7E0C">
        <w:tc>
          <w:tcPr>
            <w:tcW w:w="2417" w:type="dxa"/>
            <w:tcBorders>
              <w:top w:val="single" w:sz="4" w:space="0" w:color="auto"/>
              <w:left w:val="single" w:sz="4" w:space="0" w:color="auto"/>
              <w:bottom w:val="single" w:sz="4" w:space="0" w:color="auto"/>
              <w:right w:val="single" w:sz="4" w:space="0" w:color="auto"/>
            </w:tcBorders>
          </w:tcPr>
          <w:p w14:paraId="262A7610" w14:textId="77777777" w:rsidR="00413CCD" w:rsidRPr="00413CCD" w:rsidRDefault="00413CCD" w:rsidP="00413CCD">
            <w:pPr>
              <w:rPr>
                <w:rFonts w:ascii="Calibri" w:eastAsia="Calibri" w:hAnsi="Calibri" w:cs="Times New Roman"/>
              </w:rPr>
            </w:pPr>
            <w:r w:rsidRPr="00413CCD">
              <w:rPr>
                <w:rFonts w:ascii="Calibri" w:eastAsia="Calibri" w:hAnsi="Calibri" w:cs="Times New Roman"/>
                <w:b/>
                <w:bCs/>
                <w:sz w:val="24"/>
                <w:szCs w:val="24"/>
              </w:rPr>
              <w:t>Activity and</w:t>
            </w:r>
          </w:p>
          <w:p w14:paraId="45FFF830"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14:paraId="07E12202"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62E24EA9"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1EF0A27B"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474" w:type="dxa"/>
            <w:tcBorders>
              <w:top w:val="single" w:sz="4" w:space="0" w:color="auto"/>
              <w:left w:val="single" w:sz="4" w:space="0" w:color="auto"/>
              <w:bottom w:val="single" w:sz="4" w:space="0" w:color="auto"/>
              <w:right w:val="single" w:sz="4" w:space="0" w:color="auto"/>
            </w:tcBorders>
          </w:tcPr>
          <w:p w14:paraId="1096108B"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68055F63"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31295054"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315" w:type="dxa"/>
            <w:tcBorders>
              <w:top w:val="single" w:sz="4" w:space="0" w:color="auto"/>
              <w:left w:val="single" w:sz="4" w:space="0" w:color="auto"/>
              <w:bottom w:val="single" w:sz="4" w:space="0" w:color="auto"/>
              <w:right w:val="single" w:sz="4" w:space="0" w:color="auto"/>
            </w:tcBorders>
          </w:tcPr>
          <w:p w14:paraId="18FB678E"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7FC07F89"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16E99984"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p w14:paraId="1AB3226A"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Field Day 8-11 AM</w:t>
            </w:r>
          </w:p>
          <w:p w14:paraId="653BFE98"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Perfect M-Step Attendance</w:t>
            </w:r>
          </w:p>
        </w:tc>
        <w:tc>
          <w:tcPr>
            <w:tcW w:w="2395" w:type="dxa"/>
            <w:tcBorders>
              <w:top w:val="single" w:sz="4" w:space="0" w:color="auto"/>
              <w:left w:val="single" w:sz="4" w:space="0" w:color="auto"/>
              <w:bottom w:val="single" w:sz="4" w:space="0" w:color="auto"/>
              <w:right w:val="single" w:sz="4" w:space="0" w:color="auto"/>
            </w:tcBorders>
          </w:tcPr>
          <w:p w14:paraId="49A2EF00"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0AB7AE6B"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43AAE310"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p w14:paraId="0DD5AC64"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½- Day </w:t>
            </w:r>
          </w:p>
        </w:tc>
        <w:tc>
          <w:tcPr>
            <w:tcW w:w="2395" w:type="dxa"/>
            <w:tcBorders>
              <w:top w:val="single" w:sz="4" w:space="0" w:color="auto"/>
              <w:left w:val="single" w:sz="4" w:space="0" w:color="auto"/>
              <w:bottom w:val="single" w:sz="4" w:space="0" w:color="auto"/>
              <w:right w:val="single" w:sz="4" w:space="0" w:color="auto"/>
            </w:tcBorders>
          </w:tcPr>
          <w:p w14:paraId="5943280E" w14:textId="77777777" w:rsidR="00413CCD" w:rsidRPr="00413CCD" w:rsidRDefault="00413CCD" w:rsidP="00413CCD">
            <w:pPr>
              <w:jc w:val="center"/>
              <w:rPr>
                <w:rFonts w:ascii="Calibri" w:eastAsia="Calibri" w:hAnsi="Calibri" w:cs="Times New Roman"/>
                <w:sz w:val="18"/>
                <w:szCs w:val="18"/>
              </w:rPr>
            </w:pPr>
          </w:p>
          <w:p w14:paraId="006495FA"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No School </w:t>
            </w:r>
          </w:p>
        </w:tc>
      </w:tr>
      <w:tr w:rsidR="00011733" w:rsidRPr="00413CCD" w14:paraId="616AE17F" w14:textId="77777777" w:rsidTr="008F7E0C">
        <w:tc>
          <w:tcPr>
            <w:tcW w:w="2417" w:type="dxa"/>
            <w:tcBorders>
              <w:top w:val="single" w:sz="4" w:space="0" w:color="auto"/>
              <w:left w:val="single" w:sz="4" w:space="0" w:color="auto"/>
              <w:bottom w:val="single" w:sz="4" w:space="0" w:color="auto"/>
              <w:right w:val="single" w:sz="4" w:space="0" w:color="auto"/>
            </w:tcBorders>
            <w:hideMark/>
          </w:tcPr>
          <w:p w14:paraId="2C985C7D" w14:textId="77777777" w:rsidR="00011733" w:rsidRPr="00413CCD" w:rsidRDefault="00011733" w:rsidP="00413CCD">
            <w:pPr>
              <w:rPr>
                <w:rFonts w:ascii="Calibri" w:eastAsia="Calibri" w:hAnsi="Calibri" w:cs="Times New Roman"/>
                <w:b/>
                <w:sz w:val="24"/>
                <w:szCs w:val="24"/>
              </w:rPr>
            </w:pPr>
            <w:r w:rsidRPr="00413CCD">
              <w:rPr>
                <w:rFonts w:ascii="Calibri" w:eastAsia="Calibri" w:hAnsi="Calibri" w:cs="Times New Roman"/>
                <w:b/>
                <w:bCs/>
                <w:sz w:val="24"/>
                <w:szCs w:val="24"/>
              </w:rPr>
              <w:t>Standard</w:t>
            </w:r>
          </w:p>
        </w:tc>
        <w:tc>
          <w:tcPr>
            <w:tcW w:w="2394" w:type="dxa"/>
          </w:tcPr>
          <w:p w14:paraId="6C20F1D0" w14:textId="1572A1DB" w:rsidR="00011733" w:rsidRPr="00413CCD" w:rsidRDefault="00011733"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Times New Roman" w:hAnsi="Calibri" w:cs="Calibri,Times New Roman"/>
                <w:sz w:val="18"/>
                <w:szCs w:val="18"/>
              </w:rPr>
              <w:t xml:space="preserve">W. 7. 4.—Produce clear and coherent writing in which the development, organization, and style are appropriate to task, purpose, and audience.  </w:t>
            </w:r>
          </w:p>
        </w:tc>
        <w:tc>
          <w:tcPr>
            <w:tcW w:w="2474" w:type="dxa"/>
          </w:tcPr>
          <w:p w14:paraId="46E9A090" w14:textId="69B80421" w:rsidR="00011733" w:rsidRPr="00413CCD" w:rsidRDefault="00011733" w:rsidP="00413CCD">
            <w:pPr>
              <w:jc w:val="center"/>
              <w:rPr>
                <w:rFonts w:ascii="Calibri" w:eastAsia="Calibri" w:hAnsi="Calibri" w:cs="Times New Roman"/>
                <w:sz w:val="18"/>
                <w:szCs w:val="18"/>
              </w:rPr>
            </w:pPr>
            <w:r w:rsidRPr="00413CCD">
              <w:rPr>
                <w:rFonts w:ascii="Calibri" w:eastAsia="Calibri,Gill Sans" w:hAnsi="Calibri" w:cs="Calibri,Gill Sans"/>
                <w:color w:val="000000"/>
                <w:sz w:val="18"/>
                <w:szCs w:val="18"/>
              </w:rPr>
              <w:t>R.NT.07.05—Respond to individual and multiple texts by finding evidence, discussing, illustrating, and/or writing to reflect, make connections, take a position, and/or show understanding.</w:t>
            </w:r>
          </w:p>
        </w:tc>
        <w:tc>
          <w:tcPr>
            <w:tcW w:w="2315" w:type="dxa"/>
            <w:tcBorders>
              <w:top w:val="single" w:sz="4" w:space="0" w:color="auto"/>
              <w:left w:val="single" w:sz="4" w:space="0" w:color="auto"/>
              <w:bottom w:val="single" w:sz="4" w:space="0" w:color="auto"/>
              <w:right w:val="single" w:sz="4" w:space="0" w:color="auto"/>
            </w:tcBorders>
          </w:tcPr>
          <w:p w14:paraId="0BC192A7" w14:textId="544CB7E7" w:rsidR="00011733" w:rsidRPr="00413CCD" w:rsidRDefault="00011733"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 xml:space="preserve">W. 7.10—Write routinely over extended time frames for a range of discipline specific tasks, purposes, and audiences.  </w:t>
            </w:r>
          </w:p>
        </w:tc>
        <w:tc>
          <w:tcPr>
            <w:tcW w:w="2395" w:type="dxa"/>
            <w:tcBorders>
              <w:top w:val="single" w:sz="4" w:space="0" w:color="auto"/>
              <w:left w:val="single" w:sz="4" w:space="0" w:color="auto"/>
              <w:bottom w:val="single" w:sz="4" w:space="0" w:color="auto"/>
              <w:right w:val="single" w:sz="4" w:space="0" w:color="auto"/>
            </w:tcBorders>
          </w:tcPr>
          <w:p w14:paraId="1C23B815" w14:textId="77777777" w:rsidR="00011733" w:rsidRPr="00413CCD" w:rsidRDefault="00011733" w:rsidP="00413CCD">
            <w:pPr>
              <w:jc w:val="center"/>
              <w:rPr>
                <w:rFonts w:ascii="Calibri" w:eastAsia="Calibri" w:hAnsi="Calibri" w:cs="Times New Roman"/>
                <w:sz w:val="18"/>
                <w:szCs w:val="18"/>
              </w:rPr>
            </w:pPr>
          </w:p>
          <w:p w14:paraId="2159C5F0"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½- Day </w:t>
            </w:r>
          </w:p>
          <w:p w14:paraId="0C0B4688" w14:textId="77777777" w:rsidR="00011733" w:rsidRPr="00413CCD" w:rsidRDefault="00011733" w:rsidP="00413CCD">
            <w:pPr>
              <w:jc w:val="center"/>
              <w:rPr>
                <w:rFonts w:ascii="Calibri" w:eastAsia="Calibri" w:hAnsi="Calibri" w:cs="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14:paraId="279D87AE" w14:textId="77777777" w:rsidR="00011733" w:rsidRPr="00413CCD" w:rsidRDefault="00011733"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No School</w:t>
            </w:r>
          </w:p>
        </w:tc>
      </w:tr>
      <w:tr w:rsidR="00011733" w:rsidRPr="00413CCD" w14:paraId="7F87DA32" w14:textId="77777777" w:rsidTr="00CE135A">
        <w:tc>
          <w:tcPr>
            <w:tcW w:w="2417" w:type="dxa"/>
            <w:tcBorders>
              <w:top w:val="single" w:sz="4" w:space="0" w:color="auto"/>
              <w:left w:val="single" w:sz="4" w:space="0" w:color="auto"/>
              <w:bottom w:val="single" w:sz="4" w:space="0" w:color="auto"/>
              <w:right w:val="single" w:sz="4" w:space="0" w:color="auto"/>
            </w:tcBorders>
            <w:hideMark/>
          </w:tcPr>
          <w:p w14:paraId="5C59A352" w14:textId="77777777" w:rsidR="00011733" w:rsidRPr="00413CCD" w:rsidRDefault="00011733" w:rsidP="00413CCD">
            <w:pPr>
              <w:rPr>
                <w:rFonts w:ascii="Calibri" w:eastAsia="Calibri" w:hAnsi="Calibri" w:cs="Times New Roman"/>
                <w:b/>
                <w:sz w:val="24"/>
                <w:szCs w:val="24"/>
              </w:rPr>
            </w:pPr>
            <w:r w:rsidRPr="00413CCD">
              <w:rPr>
                <w:rFonts w:ascii="Calibri" w:eastAsia="Calibri" w:hAnsi="Calibri" w:cs="Times New Roman"/>
                <w:b/>
                <w:bCs/>
                <w:sz w:val="24"/>
                <w:szCs w:val="24"/>
              </w:rPr>
              <w:t>Content Objective</w:t>
            </w:r>
          </w:p>
          <w:p w14:paraId="75DB66FD" w14:textId="77777777" w:rsidR="00011733" w:rsidRPr="00413CCD" w:rsidRDefault="00011733" w:rsidP="00413CCD">
            <w:pPr>
              <w:rPr>
                <w:rFonts w:ascii="Calibri" w:eastAsia="Calibri" w:hAnsi="Calibri" w:cs="Times New Roman"/>
                <w:b/>
                <w:sz w:val="24"/>
                <w:szCs w:val="24"/>
              </w:rPr>
            </w:pPr>
            <w:r w:rsidRPr="00413CCD">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7183" w:type="dxa"/>
            <w:gridSpan w:val="3"/>
            <w:tcBorders>
              <w:right w:val="single" w:sz="4" w:space="0" w:color="auto"/>
            </w:tcBorders>
          </w:tcPr>
          <w:p w14:paraId="20CA4A59" w14:textId="77777777" w:rsidR="00F93F69" w:rsidRDefault="00F93F69" w:rsidP="00F93F69">
            <w:pPr>
              <w:jc w:val="center"/>
              <w:rPr>
                <w:rFonts w:ascii="Calibri" w:eastAsia="Calibri" w:hAnsi="Calibri" w:cs="Times New Roman"/>
                <w:sz w:val="18"/>
                <w:szCs w:val="18"/>
              </w:rPr>
            </w:pPr>
            <w:r>
              <w:rPr>
                <w:rFonts w:ascii="Calibri" w:eastAsia="Calibri" w:hAnsi="Calibri" w:cs="Times New Roman"/>
                <w:sz w:val="18"/>
                <w:szCs w:val="18"/>
              </w:rPr>
              <w:t xml:space="preserve">Students will be able to participate in a Guided Reading of The Tales of Despereaux ongoing throughout the reading of the book.  Students will listen to the Book (on-line) and follow along throughout.  Students will read. Discuss, write over extended periods of time, complete vocabulary activities, comprehension activities, check-up activities, cite textual evidence, respond appropriately to the characters feelings/emotions, write to reflect, make connections, activate prior knowledge, sequencing ideas, identify story elements, locate evidence, illustrate pictures and vocabulary, incorporate vocabulary strategies, and word attack skills.  Students will work in ELA Interactive Notebooks and fill out daily pre-planned and discussed questions. </w:t>
            </w:r>
          </w:p>
          <w:p w14:paraId="0B92FFD1" w14:textId="77777777" w:rsidR="00F93F69" w:rsidRDefault="00F93F69" w:rsidP="00F93F69">
            <w:pPr>
              <w:jc w:val="center"/>
              <w:rPr>
                <w:rFonts w:ascii="Calibri" w:eastAsia="Calibri" w:hAnsi="Calibri" w:cs="Times New Roman"/>
                <w:sz w:val="18"/>
                <w:szCs w:val="18"/>
              </w:rPr>
            </w:pPr>
            <w:r>
              <w:rPr>
                <w:rFonts w:ascii="Calibri" w:eastAsia="Calibri" w:hAnsi="Calibri" w:cs="Times New Roman"/>
                <w:sz w:val="18"/>
                <w:szCs w:val="18"/>
              </w:rPr>
              <w:t xml:space="preserve"> Type #2 and Type #3.  </w:t>
            </w:r>
          </w:p>
          <w:p w14:paraId="216CB358" w14:textId="77777777" w:rsidR="00F93F69" w:rsidRDefault="00F93F69" w:rsidP="00F93F69">
            <w:pPr>
              <w:jc w:val="center"/>
              <w:rPr>
                <w:rFonts w:ascii="Calibri" w:eastAsia="Calibri" w:hAnsi="Calibri" w:cs="Times New Roman"/>
                <w:sz w:val="18"/>
                <w:szCs w:val="18"/>
              </w:rPr>
            </w:pPr>
          </w:p>
          <w:p w14:paraId="61295A25" w14:textId="06D0282A" w:rsidR="00011733" w:rsidRPr="00413CCD" w:rsidRDefault="00F93F69" w:rsidP="00F93F69">
            <w:pPr>
              <w:jc w:val="center"/>
              <w:rPr>
                <w:rFonts w:ascii="Calibri" w:eastAsia="Calibri" w:hAnsi="Calibri" w:cs="Times New Roman"/>
                <w:sz w:val="18"/>
                <w:szCs w:val="18"/>
              </w:rPr>
            </w:pPr>
            <w:r>
              <w:rPr>
                <w:rFonts w:ascii="Calibri" w:eastAsia="Calibri" w:hAnsi="Calibri" w:cs="Times New Roman"/>
                <w:sz w:val="18"/>
                <w:szCs w:val="18"/>
              </w:rPr>
              <w:t>Chapters 34-52 this week.</w:t>
            </w:r>
          </w:p>
        </w:tc>
        <w:tc>
          <w:tcPr>
            <w:tcW w:w="2395" w:type="dxa"/>
            <w:tcBorders>
              <w:top w:val="single" w:sz="4" w:space="0" w:color="auto"/>
              <w:left w:val="single" w:sz="4" w:space="0" w:color="auto"/>
              <w:bottom w:val="single" w:sz="4" w:space="0" w:color="auto"/>
              <w:right w:val="single" w:sz="4" w:space="0" w:color="auto"/>
            </w:tcBorders>
          </w:tcPr>
          <w:p w14:paraId="0A742CCA" w14:textId="77777777" w:rsidR="00011733" w:rsidRPr="00413CCD" w:rsidRDefault="00011733" w:rsidP="00413CCD">
            <w:pPr>
              <w:jc w:val="center"/>
              <w:rPr>
                <w:rFonts w:ascii="Calibri" w:eastAsia="Calibri" w:hAnsi="Calibri" w:cs="Times New Roman"/>
                <w:sz w:val="18"/>
                <w:szCs w:val="18"/>
              </w:rPr>
            </w:pPr>
          </w:p>
          <w:p w14:paraId="25E6F1B7"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½- Day </w:t>
            </w:r>
          </w:p>
        </w:tc>
        <w:tc>
          <w:tcPr>
            <w:tcW w:w="2395" w:type="dxa"/>
            <w:tcBorders>
              <w:top w:val="single" w:sz="4" w:space="0" w:color="auto"/>
              <w:left w:val="single" w:sz="4" w:space="0" w:color="auto"/>
              <w:bottom w:val="single" w:sz="4" w:space="0" w:color="auto"/>
              <w:right w:val="single" w:sz="4" w:space="0" w:color="auto"/>
            </w:tcBorders>
          </w:tcPr>
          <w:p w14:paraId="27D3B307"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No School</w:t>
            </w:r>
          </w:p>
        </w:tc>
      </w:tr>
      <w:tr w:rsidR="00011733" w:rsidRPr="00413CCD" w14:paraId="781C04E8" w14:textId="77777777" w:rsidTr="008F7E0C">
        <w:tc>
          <w:tcPr>
            <w:tcW w:w="2417" w:type="dxa"/>
            <w:tcBorders>
              <w:top w:val="single" w:sz="4" w:space="0" w:color="auto"/>
              <w:left w:val="single" w:sz="4" w:space="0" w:color="auto"/>
              <w:bottom w:val="single" w:sz="4" w:space="0" w:color="auto"/>
              <w:right w:val="single" w:sz="4" w:space="0" w:color="auto"/>
            </w:tcBorders>
            <w:hideMark/>
          </w:tcPr>
          <w:p w14:paraId="19CABB62" w14:textId="77777777" w:rsidR="00011733" w:rsidRPr="00413CCD" w:rsidRDefault="00011733" w:rsidP="00413CCD">
            <w:pPr>
              <w:rPr>
                <w:rFonts w:ascii="Calibri" w:eastAsia="Calibri" w:hAnsi="Calibri" w:cs="Times New Roman"/>
                <w:b/>
                <w:sz w:val="24"/>
                <w:szCs w:val="24"/>
              </w:rPr>
            </w:pPr>
            <w:r w:rsidRPr="00413CCD">
              <w:rPr>
                <w:rFonts w:ascii="Calibri" w:eastAsia="Calibri" w:hAnsi="Calibri" w:cs="Times New Roman"/>
                <w:b/>
                <w:bCs/>
                <w:sz w:val="24"/>
                <w:szCs w:val="24"/>
              </w:rPr>
              <w:t>Language Objective</w:t>
            </w:r>
          </w:p>
          <w:p w14:paraId="118364F6" w14:textId="77777777" w:rsidR="00011733" w:rsidRPr="00413CCD" w:rsidRDefault="00011733" w:rsidP="00413CCD">
            <w:pPr>
              <w:rPr>
                <w:rFonts w:ascii="Calibri" w:eastAsia="Calibri" w:hAnsi="Calibri" w:cs="Times New Roman"/>
                <w:sz w:val="16"/>
                <w:szCs w:val="16"/>
              </w:rPr>
            </w:pPr>
            <w:r w:rsidRPr="00413CCD">
              <w:rPr>
                <w:rFonts w:ascii="Calibri" w:eastAsia="Calibri" w:hAnsi="Calibri" w:cs="Times New Roman"/>
                <w:sz w:val="16"/>
                <w:szCs w:val="16"/>
              </w:rPr>
              <w:t xml:space="preserve">(Read, Write, Hear, Speak, Discuss, and Debate).  </w:t>
            </w:r>
          </w:p>
        </w:tc>
        <w:tc>
          <w:tcPr>
            <w:tcW w:w="2394" w:type="dxa"/>
            <w:tcBorders>
              <w:left w:val="single" w:sz="4" w:space="0" w:color="auto"/>
              <w:bottom w:val="single" w:sz="4" w:space="0" w:color="auto"/>
              <w:right w:val="single" w:sz="4" w:space="0" w:color="auto"/>
            </w:tcBorders>
          </w:tcPr>
          <w:p w14:paraId="78C4FA58"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Students will be able to discuss and collaborate orally with a partner and group.</w:t>
            </w:r>
          </w:p>
        </w:tc>
        <w:tc>
          <w:tcPr>
            <w:tcW w:w="2474" w:type="dxa"/>
            <w:tcBorders>
              <w:top w:val="single" w:sz="4" w:space="0" w:color="auto"/>
              <w:left w:val="single" w:sz="4" w:space="0" w:color="auto"/>
              <w:bottom w:val="single" w:sz="4" w:space="0" w:color="auto"/>
              <w:right w:val="single" w:sz="4" w:space="0" w:color="auto"/>
            </w:tcBorders>
          </w:tcPr>
          <w:p w14:paraId="37C4FF06"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Students will be able to respond by reading and listening.  </w:t>
            </w:r>
          </w:p>
        </w:tc>
        <w:tc>
          <w:tcPr>
            <w:tcW w:w="2315" w:type="dxa"/>
            <w:tcBorders>
              <w:top w:val="single" w:sz="4" w:space="0" w:color="auto"/>
              <w:left w:val="single" w:sz="4" w:space="0" w:color="auto"/>
              <w:bottom w:val="single" w:sz="4" w:space="0" w:color="auto"/>
              <w:right w:val="single" w:sz="4" w:space="0" w:color="auto"/>
            </w:tcBorders>
          </w:tcPr>
          <w:p w14:paraId="1B78692A"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Students will be able to discuss and collaborate orally with a partner and a within a group.</w:t>
            </w:r>
          </w:p>
        </w:tc>
        <w:tc>
          <w:tcPr>
            <w:tcW w:w="2395" w:type="dxa"/>
            <w:tcBorders>
              <w:top w:val="single" w:sz="4" w:space="0" w:color="auto"/>
              <w:left w:val="single" w:sz="4" w:space="0" w:color="auto"/>
              <w:bottom w:val="single" w:sz="4" w:space="0" w:color="auto"/>
              <w:right w:val="single" w:sz="4" w:space="0" w:color="auto"/>
            </w:tcBorders>
          </w:tcPr>
          <w:p w14:paraId="75673DE1" w14:textId="77777777" w:rsidR="00011733" w:rsidRPr="00413CCD" w:rsidRDefault="00011733" w:rsidP="00413CCD">
            <w:pPr>
              <w:jc w:val="center"/>
              <w:rPr>
                <w:rFonts w:ascii="Calibri" w:eastAsia="Calibri" w:hAnsi="Calibri" w:cs="Times New Roman"/>
                <w:sz w:val="18"/>
                <w:szCs w:val="18"/>
              </w:rPr>
            </w:pPr>
          </w:p>
          <w:p w14:paraId="14BDE7D6"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½- Day </w:t>
            </w:r>
          </w:p>
        </w:tc>
        <w:tc>
          <w:tcPr>
            <w:tcW w:w="2395" w:type="dxa"/>
            <w:tcBorders>
              <w:top w:val="single" w:sz="4" w:space="0" w:color="auto"/>
              <w:left w:val="single" w:sz="4" w:space="0" w:color="auto"/>
              <w:bottom w:val="single" w:sz="4" w:space="0" w:color="auto"/>
              <w:right w:val="single" w:sz="4" w:space="0" w:color="auto"/>
            </w:tcBorders>
          </w:tcPr>
          <w:p w14:paraId="5473C366"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No School</w:t>
            </w:r>
          </w:p>
        </w:tc>
      </w:tr>
      <w:tr w:rsidR="00011733" w:rsidRPr="00413CCD" w14:paraId="2685D9E2" w14:textId="77777777" w:rsidTr="008F7E0C">
        <w:tc>
          <w:tcPr>
            <w:tcW w:w="2417" w:type="dxa"/>
            <w:tcBorders>
              <w:top w:val="single" w:sz="4" w:space="0" w:color="auto"/>
              <w:left w:val="single" w:sz="4" w:space="0" w:color="auto"/>
              <w:bottom w:val="single" w:sz="4" w:space="0" w:color="auto"/>
              <w:right w:val="single" w:sz="4" w:space="0" w:color="auto"/>
            </w:tcBorders>
            <w:hideMark/>
          </w:tcPr>
          <w:p w14:paraId="65F524DA" w14:textId="77777777" w:rsidR="00011733" w:rsidRPr="00413CCD" w:rsidRDefault="00011733" w:rsidP="00413CCD">
            <w:pPr>
              <w:rPr>
                <w:rFonts w:ascii="Calibri" w:eastAsia="Calibri" w:hAnsi="Calibri" w:cs="Times New Roman"/>
                <w:b/>
                <w:sz w:val="24"/>
                <w:szCs w:val="24"/>
              </w:rPr>
            </w:pPr>
            <w:r w:rsidRPr="00413CCD">
              <w:rPr>
                <w:rFonts w:ascii="Calibri" w:eastAsia="Calibri" w:hAnsi="Calibri" w:cs="Times New Roman"/>
                <w:b/>
                <w:bCs/>
                <w:sz w:val="24"/>
                <w:szCs w:val="24"/>
              </w:rPr>
              <w:t xml:space="preserve">I Can  </w:t>
            </w:r>
            <w:r w:rsidRPr="00413CCD">
              <w:rPr>
                <w:rFonts w:ascii="Calibri" w:eastAsia="Calibri" w:hAnsi="Calibri" w:cs="Times New Roman"/>
                <w:b/>
                <w:noProof/>
                <w:sz w:val="24"/>
                <w:szCs w:val="24"/>
              </w:rPr>
              <w:t xml:space="preserve"> </w:t>
            </w:r>
            <w:r w:rsidRPr="00413CCD">
              <w:rPr>
                <w:rFonts w:ascii="Calibri" w:eastAsia="Calibri" w:hAnsi="Calibri" w:cs="Times New Roman"/>
                <w:b/>
                <w:noProof/>
                <w:sz w:val="24"/>
                <w:szCs w:val="24"/>
              </w:rPr>
              <w:drawing>
                <wp:inline distT="0" distB="0" distL="0" distR="0" wp14:anchorId="25CC63A1" wp14:editId="2D16D169">
                  <wp:extent cx="617220" cy="403860"/>
                  <wp:effectExtent l="0" t="0" r="0" b="0"/>
                  <wp:docPr id="66720202" name="Picture 66720202"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413CCD">
              <w:rPr>
                <w:rFonts w:ascii="Calibri" w:eastAsia="Calibri" w:hAnsi="Calibri" w:cs="Times New Roman"/>
                <w:b/>
                <w:sz w:val="24"/>
                <w:szCs w:val="24"/>
              </w:rPr>
              <w:t xml:space="preserve">   </w:t>
            </w:r>
          </w:p>
        </w:tc>
        <w:tc>
          <w:tcPr>
            <w:tcW w:w="2394" w:type="dxa"/>
          </w:tcPr>
          <w:p w14:paraId="0893A0AE" w14:textId="63E188B7" w:rsidR="00011733" w:rsidRPr="00413CCD" w:rsidRDefault="00011733" w:rsidP="00413CCD">
            <w:pPr>
              <w:jc w:val="center"/>
              <w:rPr>
                <w:rFonts w:ascii="Calibri" w:eastAsia="Calibri" w:hAnsi="Calibri" w:cs="Times New Roman"/>
                <w:sz w:val="18"/>
                <w:szCs w:val="18"/>
                <w:highlight w:val="yellow"/>
              </w:rPr>
            </w:pPr>
            <w:r>
              <w:rPr>
                <w:rFonts w:ascii="Calibri" w:eastAsia="Calibri" w:hAnsi="Calibri" w:cs="Times New Roman"/>
                <w:sz w:val="18"/>
                <w:szCs w:val="18"/>
                <w:highlight w:val="yellow"/>
              </w:rPr>
              <w:t xml:space="preserve">I can produce clear and coherent writing.  </w:t>
            </w:r>
          </w:p>
        </w:tc>
        <w:tc>
          <w:tcPr>
            <w:tcW w:w="2474" w:type="dxa"/>
          </w:tcPr>
          <w:p w14:paraId="2287F2C1" w14:textId="5B57B1E7" w:rsidR="00011733" w:rsidRPr="00413CCD" w:rsidRDefault="00011733" w:rsidP="00413CCD">
            <w:pPr>
              <w:jc w:val="center"/>
              <w:rPr>
                <w:rFonts w:ascii="Calibri" w:eastAsia="Calibri" w:hAnsi="Calibri" w:cs="Times New Roman"/>
                <w:sz w:val="18"/>
                <w:szCs w:val="18"/>
                <w:highlight w:val="yellow"/>
              </w:rPr>
            </w:pPr>
            <w:r>
              <w:rPr>
                <w:rFonts w:ascii="Calibri" w:eastAsia="Calibri" w:hAnsi="Calibri" w:cs="Times New Roman"/>
                <w:sz w:val="18"/>
                <w:szCs w:val="18"/>
                <w:highlight w:val="yellow"/>
              </w:rPr>
              <w:t xml:space="preserve">I can respond to the text.  </w:t>
            </w:r>
          </w:p>
        </w:tc>
        <w:tc>
          <w:tcPr>
            <w:tcW w:w="2315" w:type="dxa"/>
            <w:tcBorders>
              <w:top w:val="single" w:sz="4" w:space="0" w:color="auto"/>
              <w:left w:val="single" w:sz="4" w:space="0" w:color="auto"/>
              <w:bottom w:val="single" w:sz="4" w:space="0" w:color="auto"/>
              <w:right w:val="single" w:sz="4" w:space="0" w:color="auto"/>
            </w:tcBorders>
          </w:tcPr>
          <w:p w14:paraId="54788AC9" w14:textId="101124AE" w:rsidR="00011733" w:rsidRPr="00413CCD" w:rsidRDefault="00011733" w:rsidP="00413CCD">
            <w:pPr>
              <w:jc w:val="center"/>
              <w:rPr>
                <w:rFonts w:ascii="Calibri" w:eastAsia="Calibri" w:hAnsi="Calibri" w:cs="Times New Roman"/>
                <w:sz w:val="18"/>
                <w:szCs w:val="18"/>
                <w:highlight w:val="yellow"/>
              </w:rPr>
            </w:pPr>
            <w:r>
              <w:rPr>
                <w:rFonts w:ascii="Calibri" w:eastAsia="Calibri" w:hAnsi="Calibri" w:cs="Times New Roman"/>
                <w:sz w:val="18"/>
                <w:szCs w:val="18"/>
                <w:highlight w:val="yellow"/>
              </w:rPr>
              <w:t xml:space="preserve">I can write routinely over extended times.  </w:t>
            </w:r>
          </w:p>
        </w:tc>
        <w:tc>
          <w:tcPr>
            <w:tcW w:w="2395" w:type="dxa"/>
            <w:tcBorders>
              <w:top w:val="single" w:sz="4" w:space="0" w:color="auto"/>
              <w:left w:val="single" w:sz="4" w:space="0" w:color="auto"/>
              <w:bottom w:val="single" w:sz="4" w:space="0" w:color="auto"/>
              <w:right w:val="single" w:sz="4" w:space="0" w:color="auto"/>
            </w:tcBorders>
          </w:tcPr>
          <w:p w14:paraId="2F713576" w14:textId="77777777" w:rsidR="00011733" w:rsidRPr="00413CCD" w:rsidRDefault="00011733" w:rsidP="00413CCD">
            <w:pPr>
              <w:jc w:val="center"/>
              <w:rPr>
                <w:rFonts w:ascii="Calibri" w:eastAsia="Calibri" w:hAnsi="Calibri" w:cs="Times New Roman"/>
                <w:sz w:val="18"/>
                <w:szCs w:val="18"/>
              </w:rPr>
            </w:pPr>
          </w:p>
          <w:p w14:paraId="251CADAF"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½- Day </w:t>
            </w:r>
          </w:p>
        </w:tc>
        <w:tc>
          <w:tcPr>
            <w:tcW w:w="2395" w:type="dxa"/>
            <w:tcBorders>
              <w:top w:val="single" w:sz="4" w:space="0" w:color="auto"/>
              <w:left w:val="single" w:sz="4" w:space="0" w:color="auto"/>
              <w:bottom w:val="single" w:sz="4" w:space="0" w:color="auto"/>
              <w:right w:val="single" w:sz="4" w:space="0" w:color="auto"/>
            </w:tcBorders>
          </w:tcPr>
          <w:p w14:paraId="583FE6CB"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No School</w:t>
            </w:r>
          </w:p>
        </w:tc>
      </w:tr>
      <w:tr w:rsidR="00011733" w:rsidRPr="00413CCD" w14:paraId="646B5CE7" w14:textId="77777777" w:rsidTr="008F7E0C">
        <w:tc>
          <w:tcPr>
            <w:tcW w:w="2417" w:type="dxa"/>
            <w:tcBorders>
              <w:top w:val="single" w:sz="4" w:space="0" w:color="auto"/>
              <w:left w:val="single" w:sz="4" w:space="0" w:color="auto"/>
              <w:bottom w:val="single" w:sz="4" w:space="0" w:color="auto"/>
              <w:right w:val="single" w:sz="4" w:space="0" w:color="auto"/>
            </w:tcBorders>
          </w:tcPr>
          <w:p w14:paraId="7804684C" w14:textId="77777777" w:rsidR="00011733" w:rsidRPr="00413CCD" w:rsidRDefault="00011733" w:rsidP="00413CCD">
            <w:pPr>
              <w:rPr>
                <w:rFonts w:ascii="Calibri" w:eastAsia="Calibri" w:hAnsi="Calibri" w:cs="Times New Roman"/>
                <w:b/>
                <w:sz w:val="24"/>
                <w:szCs w:val="24"/>
              </w:rPr>
            </w:pPr>
            <w:r w:rsidRPr="00413CCD">
              <w:rPr>
                <w:rFonts w:ascii="Calibri" w:eastAsia="Calibri" w:hAnsi="Calibri" w:cs="Times New Roman"/>
                <w:b/>
                <w:bCs/>
                <w:sz w:val="24"/>
                <w:szCs w:val="24"/>
              </w:rPr>
              <w:t>Accommodations</w:t>
            </w:r>
          </w:p>
          <w:p w14:paraId="5C222A76" w14:textId="77777777" w:rsidR="00011733" w:rsidRPr="00413CCD" w:rsidRDefault="00011733" w:rsidP="00413CCD">
            <w:pPr>
              <w:rPr>
                <w:rFonts w:ascii="Calibri" w:eastAsia="Calibri" w:hAnsi="Calibri" w:cs="Times New Roman"/>
                <w:b/>
                <w:sz w:val="24"/>
                <w:szCs w:val="24"/>
              </w:rPr>
            </w:pPr>
          </w:p>
          <w:p w14:paraId="25C3DEA4" w14:textId="77777777" w:rsidR="00011733" w:rsidRPr="00413CCD" w:rsidRDefault="00011733" w:rsidP="00413CCD">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14:paraId="6640F106" w14:textId="77777777" w:rsidR="00011733" w:rsidRPr="00413CCD" w:rsidRDefault="00011733"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14:paraId="05D7EF13" w14:textId="77777777" w:rsidR="00413CCD" w:rsidRPr="00413CCD" w:rsidRDefault="00413CCD" w:rsidP="00413CCD">
      <w:pPr>
        <w:spacing w:after="0" w:line="240" w:lineRule="auto"/>
        <w:jc w:val="center"/>
        <w:rPr>
          <w:rFonts w:ascii="Calibri" w:eastAsia="Calibri" w:hAnsi="Calibri" w:cs="Times New Roman"/>
          <w:sz w:val="28"/>
          <w:szCs w:val="28"/>
        </w:rPr>
      </w:pPr>
    </w:p>
    <w:p w14:paraId="2BFD3D84" w14:textId="77777777" w:rsidR="00413CCD" w:rsidRPr="00413CCD" w:rsidRDefault="00413CCD" w:rsidP="00413CCD">
      <w:pPr>
        <w:spacing w:after="0" w:line="240" w:lineRule="auto"/>
        <w:jc w:val="center"/>
        <w:rPr>
          <w:rFonts w:ascii="Calibri" w:eastAsia="Calibri" w:hAnsi="Calibri" w:cs="Times New Roman"/>
          <w:sz w:val="28"/>
          <w:szCs w:val="28"/>
        </w:rPr>
      </w:pPr>
      <w:r w:rsidRPr="00413CCD">
        <w:rPr>
          <w:rFonts w:ascii="Calibri" w:eastAsia="Calibri" w:hAnsi="Calibri" w:cs="Times New Roman"/>
          <w:sz w:val="28"/>
          <w:szCs w:val="28"/>
        </w:rPr>
        <w:lastRenderedPageBreak/>
        <w:t>Ms. Christin Terry ELA and Special Education</w:t>
      </w:r>
    </w:p>
    <w:p w14:paraId="2D2DB9B6" w14:textId="77777777" w:rsidR="00413CCD" w:rsidRPr="00413CCD" w:rsidRDefault="00413CCD" w:rsidP="00413CCD">
      <w:pPr>
        <w:spacing w:after="0" w:line="240" w:lineRule="auto"/>
        <w:jc w:val="center"/>
        <w:rPr>
          <w:rFonts w:ascii="Calibri" w:eastAsia="Calibri" w:hAnsi="Calibri" w:cs="Times New Roman"/>
          <w:sz w:val="28"/>
          <w:szCs w:val="28"/>
        </w:rPr>
      </w:pPr>
      <w:r w:rsidRPr="00413CCD">
        <w:rPr>
          <w:rFonts w:ascii="Calibri" w:eastAsia="Calibri" w:hAnsi="Calibri" w:cs="Times New Roman"/>
          <w:sz w:val="28"/>
          <w:szCs w:val="28"/>
        </w:rPr>
        <w:t>Lesson Plans 7</w:t>
      </w:r>
      <w:r w:rsidRPr="00413CCD">
        <w:rPr>
          <w:rFonts w:ascii="Calibri" w:eastAsia="Calibri" w:hAnsi="Calibri" w:cs="Times New Roman"/>
          <w:sz w:val="28"/>
          <w:szCs w:val="28"/>
          <w:vertAlign w:val="superscript"/>
        </w:rPr>
        <w:t>th</w:t>
      </w:r>
      <w:r w:rsidRPr="00413CCD">
        <w:rPr>
          <w:rFonts w:ascii="Calibri" w:eastAsia="Calibri" w:hAnsi="Calibri" w:cs="Times New Roman"/>
          <w:sz w:val="28"/>
          <w:szCs w:val="28"/>
        </w:rPr>
        <w:t>—and 8</w:t>
      </w:r>
      <w:r w:rsidRPr="00413CCD">
        <w:rPr>
          <w:rFonts w:ascii="Calibri" w:eastAsia="Calibri" w:hAnsi="Calibri" w:cs="Times New Roman"/>
          <w:sz w:val="28"/>
          <w:szCs w:val="28"/>
          <w:vertAlign w:val="superscript"/>
        </w:rPr>
        <w:t>th</w:t>
      </w:r>
      <w:r w:rsidRPr="00413CCD">
        <w:rPr>
          <w:rFonts w:ascii="Calibri" w:eastAsia="Calibri" w:hAnsi="Calibri" w:cs="Times New Roman"/>
          <w:sz w:val="28"/>
          <w:szCs w:val="28"/>
        </w:rPr>
        <w:t xml:space="preserve"> Grade</w:t>
      </w:r>
    </w:p>
    <w:p w14:paraId="4E3A3CE7" w14:textId="77777777" w:rsidR="00413CCD" w:rsidRPr="00413CCD" w:rsidRDefault="00413CCD" w:rsidP="00413CCD">
      <w:pPr>
        <w:spacing w:after="0" w:line="240" w:lineRule="auto"/>
        <w:jc w:val="center"/>
        <w:rPr>
          <w:rFonts w:ascii="Calibri" w:eastAsia="Calibri" w:hAnsi="Calibri" w:cs="Times New Roman"/>
          <w:sz w:val="24"/>
          <w:szCs w:val="24"/>
        </w:rPr>
      </w:pPr>
    </w:p>
    <w:tbl>
      <w:tblPr>
        <w:tblStyle w:val="TableGrid1"/>
        <w:tblW w:w="14390" w:type="dxa"/>
        <w:tblLook w:val="04A0" w:firstRow="1" w:lastRow="0" w:firstColumn="1" w:lastColumn="0" w:noHBand="0" w:noVBand="1"/>
      </w:tblPr>
      <w:tblGrid>
        <w:gridCol w:w="2417"/>
        <w:gridCol w:w="2394"/>
        <w:gridCol w:w="2474"/>
        <w:gridCol w:w="2315"/>
        <w:gridCol w:w="2395"/>
        <w:gridCol w:w="2395"/>
      </w:tblGrid>
      <w:tr w:rsidR="00413CCD" w:rsidRPr="00413CCD" w14:paraId="254970A5" w14:textId="77777777" w:rsidTr="008F7E0C">
        <w:tc>
          <w:tcPr>
            <w:tcW w:w="2417" w:type="dxa"/>
            <w:tcBorders>
              <w:top w:val="single" w:sz="4" w:space="0" w:color="auto"/>
              <w:left w:val="single" w:sz="4" w:space="0" w:color="auto"/>
              <w:bottom w:val="single" w:sz="4" w:space="0" w:color="auto"/>
              <w:right w:val="single" w:sz="4" w:space="0" w:color="auto"/>
            </w:tcBorders>
          </w:tcPr>
          <w:p w14:paraId="2B3F5631" w14:textId="77777777" w:rsidR="00413CCD" w:rsidRPr="00413CCD" w:rsidRDefault="00413CCD" w:rsidP="00413CCD">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14:paraId="37DA5B56"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Monday</w:t>
            </w:r>
          </w:p>
          <w:p w14:paraId="4EEEBB4C"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29, 2017</w:t>
            </w:r>
          </w:p>
        </w:tc>
        <w:tc>
          <w:tcPr>
            <w:tcW w:w="2474" w:type="dxa"/>
            <w:tcBorders>
              <w:top w:val="single" w:sz="4" w:space="0" w:color="auto"/>
              <w:left w:val="single" w:sz="4" w:space="0" w:color="auto"/>
              <w:bottom w:val="single" w:sz="4" w:space="0" w:color="auto"/>
              <w:right w:val="single" w:sz="4" w:space="0" w:color="auto"/>
            </w:tcBorders>
          </w:tcPr>
          <w:p w14:paraId="37943045"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Tuesday</w:t>
            </w:r>
          </w:p>
          <w:p w14:paraId="4B0CA2DA"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30, 2017</w:t>
            </w:r>
          </w:p>
        </w:tc>
        <w:tc>
          <w:tcPr>
            <w:tcW w:w="2315" w:type="dxa"/>
            <w:tcBorders>
              <w:top w:val="single" w:sz="4" w:space="0" w:color="auto"/>
              <w:left w:val="single" w:sz="4" w:space="0" w:color="auto"/>
              <w:bottom w:val="single" w:sz="4" w:space="0" w:color="auto"/>
              <w:right w:val="single" w:sz="4" w:space="0" w:color="auto"/>
            </w:tcBorders>
          </w:tcPr>
          <w:p w14:paraId="3ED07297"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Wednesday</w:t>
            </w:r>
          </w:p>
          <w:p w14:paraId="5DC8EC30"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May 31, 2017</w:t>
            </w:r>
          </w:p>
        </w:tc>
        <w:tc>
          <w:tcPr>
            <w:tcW w:w="2395" w:type="dxa"/>
            <w:tcBorders>
              <w:top w:val="single" w:sz="4" w:space="0" w:color="auto"/>
              <w:left w:val="single" w:sz="4" w:space="0" w:color="auto"/>
              <w:bottom w:val="single" w:sz="4" w:space="0" w:color="auto"/>
              <w:right w:val="single" w:sz="4" w:space="0" w:color="auto"/>
            </w:tcBorders>
          </w:tcPr>
          <w:p w14:paraId="0019C568"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Thursday</w:t>
            </w:r>
          </w:p>
          <w:p w14:paraId="77B6E3B2"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June 1, 2017</w:t>
            </w:r>
          </w:p>
        </w:tc>
        <w:tc>
          <w:tcPr>
            <w:tcW w:w="2395" w:type="dxa"/>
            <w:tcBorders>
              <w:top w:val="single" w:sz="4" w:space="0" w:color="auto"/>
              <w:left w:val="single" w:sz="4" w:space="0" w:color="auto"/>
              <w:bottom w:val="single" w:sz="4" w:space="0" w:color="auto"/>
              <w:right w:val="single" w:sz="4" w:space="0" w:color="auto"/>
            </w:tcBorders>
          </w:tcPr>
          <w:p w14:paraId="3E4A175B"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Friday</w:t>
            </w:r>
          </w:p>
          <w:p w14:paraId="3B6ED0B5" w14:textId="77777777" w:rsidR="00413CCD" w:rsidRPr="00413CCD" w:rsidRDefault="00413CCD" w:rsidP="00413CCD">
            <w:pPr>
              <w:jc w:val="center"/>
              <w:rPr>
                <w:rFonts w:ascii="Calibri" w:eastAsia="Calibri" w:hAnsi="Calibri" w:cs="Times New Roman"/>
                <w:b/>
                <w:sz w:val="24"/>
                <w:szCs w:val="24"/>
              </w:rPr>
            </w:pPr>
            <w:r w:rsidRPr="00413CCD">
              <w:rPr>
                <w:rFonts w:ascii="Calibri" w:eastAsia="Calibri" w:hAnsi="Calibri" w:cs="Times New Roman"/>
                <w:b/>
                <w:sz w:val="24"/>
                <w:szCs w:val="24"/>
              </w:rPr>
              <w:t>June 2, 2017</w:t>
            </w:r>
          </w:p>
        </w:tc>
      </w:tr>
      <w:tr w:rsidR="00413CCD" w:rsidRPr="00413CCD" w14:paraId="14A94CF6" w14:textId="77777777" w:rsidTr="008F7E0C">
        <w:tc>
          <w:tcPr>
            <w:tcW w:w="2417" w:type="dxa"/>
            <w:tcBorders>
              <w:top w:val="single" w:sz="4" w:space="0" w:color="auto"/>
              <w:left w:val="single" w:sz="4" w:space="0" w:color="auto"/>
              <w:bottom w:val="single" w:sz="4" w:space="0" w:color="auto"/>
              <w:right w:val="single" w:sz="4" w:space="0" w:color="auto"/>
            </w:tcBorders>
          </w:tcPr>
          <w:p w14:paraId="0D7328F6" w14:textId="77777777" w:rsidR="00413CCD" w:rsidRPr="00413CCD" w:rsidRDefault="00413CCD" w:rsidP="00413CCD">
            <w:pPr>
              <w:rPr>
                <w:rFonts w:ascii="Calibri" w:eastAsia="Calibri" w:hAnsi="Calibri" w:cs="Times New Roman"/>
              </w:rPr>
            </w:pPr>
            <w:r w:rsidRPr="00413CCD">
              <w:rPr>
                <w:rFonts w:ascii="Calibri" w:eastAsia="Calibri" w:hAnsi="Calibri" w:cs="Times New Roman"/>
                <w:b/>
                <w:bCs/>
                <w:sz w:val="24"/>
                <w:szCs w:val="24"/>
              </w:rPr>
              <w:t>Activity and</w:t>
            </w:r>
          </w:p>
          <w:p w14:paraId="15F70FA1"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Writing Prompt</w:t>
            </w:r>
          </w:p>
        </w:tc>
        <w:tc>
          <w:tcPr>
            <w:tcW w:w="2394" w:type="dxa"/>
            <w:vMerge w:val="restart"/>
            <w:tcBorders>
              <w:top w:val="single" w:sz="4" w:space="0" w:color="auto"/>
              <w:left w:val="single" w:sz="4" w:space="0" w:color="auto"/>
              <w:right w:val="single" w:sz="4" w:space="0" w:color="auto"/>
            </w:tcBorders>
          </w:tcPr>
          <w:p w14:paraId="421F580C" w14:textId="77777777" w:rsidR="00413CCD" w:rsidRPr="00413CCD" w:rsidRDefault="00413CCD" w:rsidP="00413CCD">
            <w:pPr>
              <w:jc w:val="center"/>
              <w:rPr>
                <w:rFonts w:ascii="Calibri" w:eastAsia="Calibri" w:hAnsi="Calibri" w:cs="Times New Roman"/>
                <w:sz w:val="18"/>
                <w:szCs w:val="18"/>
              </w:rPr>
            </w:pPr>
          </w:p>
          <w:p w14:paraId="4781A5EA" w14:textId="77777777" w:rsidR="00413CCD" w:rsidRPr="00413CCD" w:rsidRDefault="00413CCD" w:rsidP="00413CCD">
            <w:pPr>
              <w:jc w:val="center"/>
              <w:rPr>
                <w:rFonts w:ascii="Calibri" w:eastAsia="Calibri" w:hAnsi="Calibri" w:cs="Times New Roman"/>
                <w:sz w:val="18"/>
                <w:szCs w:val="18"/>
              </w:rPr>
            </w:pPr>
          </w:p>
          <w:p w14:paraId="53C6EEE1" w14:textId="77777777" w:rsidR="00413CCD" w:rsidRPr="00413CCD" w:rsidRDefault="00413CCD" w:rsidP="00413CCD">
            <w:pPr>
              <w:jc w:val="center"/>
              <w:rPr>
                <w:rFonts w:ascii="Calibri" w:eastAsia="Calibri" w:hAnsi="Calibri" w:cs="Times New Roman"/>
                <w:color w:val="FF0000"/>
                <w:sz w:val="32"/>
                <w:szCs w:val="32"/>
              </w:rPr>
            </w:pPr>
            <w:r w:rsidRPr="00413CCD">
              <w:rPr>
                <w:rFonts w:ascii="Calibri" w:eastAsia="Calibri" w:hAnsi="Calibri" w:cs="Times New Roman"/>
                <w:color w:val="FF0000"/>
                <w:sz w:val="32"/>
                <w:szCs w:val="32"/>
              </w:rPr>
              <w:t xml:space="preserve">Memorial </w:t>
            </w:r>
          </w:p>
          <w:p w14:paraId="11C704A9" w14:textId="77777777" w:rsidR="00413CCD" w:rsidRPr="00413CCD" w:rsidRDefault="00413CCD" w:rsidP="00413CCD">
            <w:pPr>
              <w:jc w:val="center"/>
              <w:rPr>
                <w:rFonts w:ascii="Calibri" w:eastAsia="Calibri" w:hAnsi="Calibri" w:cs="Times New Roman"/>
                <w:color w:val="FF0000"/>
                <w:sz w:val="32"/>
                <w:szCs w:val="32"/>
              </w:rPr>
            </w:pPr>
          </w:p>
          <w:p w14:paraId="1B0A6F7C" w14:textId="77777777" w:rsidR="00413CCD" w:rsidRPr="00413CCD" w:rsidRDefault="00413CCD" w:rsidP="00413CCD">
            <w:pPr>
              <w:jc w:val="center"/>
              <w:rPr>
                <w:rFonts w:ascii="Calibri" w:eastAsia="Calibri" w:hAnsi="Calibri" w:cs="Times New Roman"/>
                <w:color w:val="FF0000"/>
                <w:sz w:val="32"/>
                <w:szCs w:val="32"/>
              </w:rPr>
            </w:pPr>
            <w:r w:rsidRPr="00413CCD">
              <w:rPr>
                <w:rFonts w:ascii="Calibri" w:eastAsia="Calibri" w:hAnsi="Calibri" w:cs="Times New Roman"/>
                <w:color w:val="FF0000"/>
                <w:sz w:val="32"/>
                <w:szCs w:val="32"/>
              </w:rPr>
              <w:t>Day</w:t>
            </w:r>
          </w:p>
          <w:p w14:paraId="7A63A256" w14:textId="77777777" w:rsidR="00413CCD" w:rsidRPr="00413CCD" w:rsidRDefault="00413CCD" w:rsidP="00413CCD">
            <w:pPr>
              <w:jc w:val="center"/>
              <w:rPr>
                <w:rFonts w:ascii="Calibri" w:eastAsia="Calibri" w:hAnsi="Calibri" w:cs="Times New Roman"/>
                <w:color w:val="FF0000"/>
                <w:sz w:val="32"/>
                <w:szCs w:val="32"/>
              </w:rPr>
            </w:pPr>
          </w:p>
          <w:p w14:paraId="5B57C995" w14:textId="77777777" w:rsidR="00413CCD" w:rsidRPr="00413CCD" w:rsidRDefault="00413CCD" w:rsidP="00413CCD">
            <w:pPr>
              <w:jc w:val="center"/>
              <w:rPr>
                <w:rFonts w:ascii="Calibri" w:eastAsia="Calibri" w:hAnsi="Calibri" w:cs="Times New Roman"/>
                <w:color w:val="FF0000"/>
                <w:sz w:val="32"/>
                <w:szCs w:val="32"/>
              </w:rPr>
            </w:pPr>
            <w:r w:rsidRPr="00413CCD">
              <w:rPr>
                <w:rFonts w:ascii="Calibri" w:eastAsia="Calibri" w:hAnsi="Calibri" w:cs="Times New Roman"/>
                <w:color w:val="FF0000"/>
                <w:sz w:val="32"/>
                <w:szCs w:val="32"/>
              </w:rPr>
              <w:t xml:space="preserve">No </w:t>
            </w:r>
          </w:p>
          <w:p w14:paraId="51DD3B36" w14:textId="77777777" w:rsidR="00413CCD" w:rsidRPr="00413CCD" w:rsidRDefault="00413CCD" w:rsidP="00413CCD">
            <w:pPr>
              <w:jc w:val="center"/>
              <w:rPr>
                <w:rFonts w:ascii="Calibri" w:eastAsia="Calibri" w:hAnsi="Calibri" w:cs="Times New Roman"/>
                <w:color w:val="FF0000"/>
                <w:sz w:val="32"/>
                <w:szCs w:val="32"/>
              </w:rPr>
            </w:pPr>
          </w:p>
          <w:p w14:paraId="2F35578B"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color w:val="FF0000"/>
                <w:sz w:val="32"/>
                <w:szCs w:val="32"/>
              </w:rPr>
              <w:t xml:space="preserve">School </w:t>
            </w:r>
          </w:p>
          <w:p w14:paraId="2C6C2991" w14:textId="77777777" w:rsidR="00413CCD" w:rsidRPr="00413CCD" w:rsidRDefault="00413CCD" w:rsidP="00413CCD">
            <w:pPr>
              <w:jc w:val="center"/>
              <w:rPr>
                <w:rFonts w:ascii="Calibri" w:eastAsia="Calibri" w:hAnsi="Calibri" w:cs="Times New Roman"/>
                <w:sz w:val="18"/>
                <w:szCs w:val="18"/>
              </w:rPr>
            </w:pPr>
          </w:p>
          <w:p w14:paraId="4C8370BF"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noProof/>
                <w:sz w:val="18"/>
                <w:szCs w:val="18"/>
              </w:rPr>
              <w:drawing>
                <wp:inline distT="0" distB="0" distL="0" distR="0" wp14:anchorId="5F6C6C47" wp14:editId="5D82D667">
                  <wp:extent cx="1267813" cy="1648671"/>
                  <wp:effectExtent l="0" t="0" r="8890" b="8890"/>
                  <wp:docPr id="66720223" name="Picture 6672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0223" name="th[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630" cy="1684844"/>
                          </a:xfrm>
                          <a:prstGeom prst="rect">
                            <a:avLst/>
                          </a:prstGeom>
                        </pic:spPr>
                      </pic:pic>
                    </a:graphicData>
                  </a:graphic>
                </wp:inline>
              </w:drawing>
            </w:r>
          </w:p>
        </w:tc>
        <w:tc>
          <w:tcPr>
            <w:tcW w:w="2474" w:type="dxa"/>
            <w:tcBorders>
              <w:top w:val="single" w:sz="4" w:space="0" w:color="auto"/>
              <w:left w:val="single" w:sz="4" w:space="0" w:color="auto"/>
              <w:bottom w:val="single" w:sz="4" w:space="0" w:color="auto"/>
              <w:right w:val="single" w:sz="4" w:space="0" w:color="auto"/>
            </w:tcBorders>
          </w:tcPr>
          <w:p w14:paraId="69893DC1"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5113044E"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61991374"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315" w:type="dxa"/>
            <w:tcBorders>
              <w:top w:val="single" w:sz="4" w:space="0" w:color="auto"/>
              <w:left w:val="single" w:sz="4" w:space="0" w:color="auto"/>
              <w:bottom w:val="single" w:sz="4" w:space="0" w:color="auto"/>
              <w:right w:val="single" w:sz="4" w:space="0" w:color="auto"/>
            </w:tcBorders>
          </w:tcPr>
          <w:p w14:paraId="488C314A"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454BD027"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087D5412"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395" w:type="dxa"/>
            <w:tcBorders>
              <w:top w:val="single" w:sz="4" w:space="0" w:color="auto"/>
              <w:left w:val="single" w:sz="4" w:space="0" w:color="auto"/>
              <w:bottom w:val="single" w:sz="4" w:space="0" w:color="auto"/>
              <w:right w:val="single" w:sz="4" w:space="0" w:color="auto"/>
            </w:tcBorders>
          </w:tcPr>
          <w:p w14:paraId="4B0ED93B"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13B08A19"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76AE9681"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The Tale of Despereaux</w:t>
            </w:r>
          </w:p>
        </w:tc>
        <w:tc>
          <w:tcPr>
            <w:tcW w:w="2395" w:type="dxa"/>
            <w:tcBorders>
              <w:top w:val="single" w:sz="4" w:space="0" w:color="auto"/>
              <w:left w:val="single" w:sz="4" w:space="0" w:color="auto"/>
              <w:bottom w:val="single" w:sz="4" w:space="0" w:color="auto"/>
              <w:right w:val="single" w:sz="4" w:space="0" w:color="auto"/>
            </w:tcBorders>
          </w:tcPr>
          <w:p w14:paraId="22D0C043"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Instructional ELA</w:t>
            </w:r>
          </w:p>
          <w:p w14:paraId="3D6C854F"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Leveled Reading</w:t>
            </w:r>
          </w:p>
          <w:p w14:paraId="0742FFAB"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½ Day </w:t>
            </w:r>
          </w:p>
          <w:p w14:paraId="3057000A"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End of Q4 </w:t>
            </w:r>
          </w:p>
        </w:tc>
      </w:tr>
      <w:tr w:rsidR="00413CCD" w:rsidRPr="00413CCD" w14:paraId="4F9960DB" w14:textId="77777777" w:rsidTr="008F7E0C">
        <w:tc>
          <w:tcPr>
            <w:tcW w:w="2417" w:type="dxa"/>
            <w:tcBorders>
              <w:top w:val="single" w:sz="4" w:space="0" w:color="auto"/>
              <w:left w:val="single" w:sz="4" w:space="0" w:color="auto"/>
              <w:bottom w:val="single" w:sz="4" w:space="0" w:color="auto"/>
              <w:right w:val="single" w:sz="4" w:space="0" w:color="auto"/>
            </w:tcBorders>
            <w:hideMark/>
          </w:tcPr>
          <w:p w14:paraId="3DFA3E3A"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Standard</w:t>
            </w:r>
          </w:p>
        </w:tc>
        <w:tc>
          <w:tcPr>
            <w:tcW w:w="2394" w:type="dxa"/>
            <w:vMerge/>
            <w:tcBorders>
              <w:left w:val="single" w:sz="4" w:space="0" w:color="auto"/>
              <w:right w:val="single" w:sz="4" w:space="0" w:color="auto"/>
            </w:tcBorders>
          </w:tcPr>
          <w:p w14:paraId="44320E23" w14:textId="77777777" w:rsidR="00413CCD" w:rsidRPr="00413CCD" w:rsidRDefault="00413CCD" w:rsidP="00413CCD">
            <w:pPr>
              <w:jc w:val="center"/>
              <w:rPr>
                <w:rFonts w:ascii="Calibri" w:eastAsia="Calibri" w:hAnsi="Calibri" w:cs="Times New Roman"/>
                <w:sz w:val="18"/>
                <w:szCs w:val="18"/>
              </w:rPr>
            </w:pPr>
          </w:p>
        </w:tc>
        <w:tc>
          <w:tcPr>
            <w:tcW w:w="2474" w:type="dxa"/>
            <w:tcBorders>
              <w:left w:val="single" w:sz="4" w:space="0" w:color="auto"/>
            </w:tcBorders>
          </w:tcPr>
          <w:p w14:paraId="4F55311A" w14:textId="1A3EDE0F" w:rsidR="00413CCD" w:rsidRPr="00413CCD" w:rsidRDefault="00F93F69"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W. 7.10—Write routinely over extended time frames for a range of discipline specific tasks, purposes, and audiences.  </w:t>
            </w:r>
          </w:p>
        </w:tc>
        <w:tc>
          <w:tcPr>
            <w:tcW w:w="2315" w:type="dxa"/>
            <w:tcBorders>
              <w:top w:val="single" w:sz="4" w:space="0" w:color="auto"/>
              <w:left w:val="single" w:sz="4" w:space="0" w:color="auto"/>
              <w:bottom w:val="single" w:sz="4" w:space="0" w:color="auto"/>
              <w:right w:val="single" w:sz="4" w:space="0" w:color="auto"/>
            </w:tcBorders>
          </w:tcPr>
          <w:p w14:paraId="12498ADD" w14:textId="42F9E001" w:rsidR="00413CCD" w:rsidRPr="00413CCD" w:rsidRDefault="00F93F69"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 xml:space="preserve">W. 7.10—Write routinely over extended time frames for a range of discipline specific tasks, purposes, and audiences.  </w:t>
            </w:r>
          </w:p>
        </w:tc>
        <w:tc>
          <w:tcPr>
            <w:tcW w:w="2395" w:type="dxa"/>
            <w:tcBorders>
              <w:top w:val="single" w:sz="4" w:space="0" w:color="auto"/>
              <w:left w:val="single" w:sz="4" w:space="0" w:color="auto"/>
              <w:bottom w:val="single" w:sz="4" w:space="0" w:color="auto"/>
              <w:right w:val="single" w:sz="4" w:space="0" w:color="auto"/>
            </w:tcBorders>
          </w:tcPr>
          <w:p w14:paraId="2A6100A6" w14:textId="59C7A4CD" w:rsidR="00413CCD" w:rsidRPr="00413CCD" w:rsidRDefault="00F93F69"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W. 7.10—Write routinely over extended time frames for a range of discipline specific tasks, purposes, and audiences.  </w:t>
            </w:r>
          </w:p>
        </w:tc>
        <w:tc>
          <w:tcPr>
            <w:tcW w:w="2395" w:type="dxa"/>
            <w:tcBorders>
              <w:top w:val="single" w:sz="4" w:space="0" w:color="auto"/>
              <w:left w:val="single" w:sz="4" w:space="0" w:color="auto"/>
              <w:bottom w:val="single" w:sz="4" w:space="0" w:color="auto"/>
              <w:right w:val="single" w:sz="4" w:space="0" w:color="auto"/>
            </w:tcBorders>
          </w:tcPr>
          <w:p w14:paraId="6662BB44" w14:textId="77777777" w:rsidR="00413CCD" w:rsidRPr="00413CCD" w:rsidRDefault="00413CCD" w:rsidP="00413CCD">
            <w:pPr>
              <w:jc w:val="center"/>
              <w:rPr>
                <w:rFonts w:ascii="Calibri" w:eastAsia="Calibri" w:hAnsi="Calibri" w:cs="Times New Roman"/>
                <w:sz w:val="18"/>
                <w:szCs w:val="18"/>
              </w:rPr>
            </w:pPr>
          </w:p>
          <w:p w14:paraId="74B70D2C"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½ Day </w:t>
            </w:r>
          </w:p>
          <w:p w14:paraId="2D813949"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End of Q4</w:t>
            </w:r>
          </w:p>
          <w:p w14:paraId="517F795D"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8</w:t>
            </w:r>
            <w:r w:rsidRPr="00413CCD">
              <w:rPr>
                <w:rFonts w:ascii="Calibri" w:eastAsia="Calibri" w:hAnsi="Calibri" w:cs="Times New Roman"/>
                <w:sz w:val="18"/>
                <w:szCs w:val="18"/>
                <w:vertAlign w:val="superscript"/>
              </w:rPr>
              <w:t>th</w:t>
            </w:r>
            <w:r w:rsidRPr="00413CCD">
              <w:rPr>
                <w:rFonts w:ascii="Calibri" w:eastAsia="Calibri" w:hAnsi="Calibri" w:cs="Times New Roman"/>
                <w:sz w:val="18"/>
                <w:szCs w:val="18"/>
              </w:rPr>
              <w:t xml:space="preserve"> Grade Dance</w:t>
            </w:r>
          </w:p>
          <w:p w14:paraId="225FC871"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p>
        </w:tc>
      </w:tr>
      <w:tr w:rsidR="00F93F69" w:rsidRPr="00413CCD" w14:paraId="10D45C6B" w14:textId="77777777" w:rsidTr="006F0A41">
        <w:tc>
          <w:tcPr>
            <w:tcW w:w="2417" w:type="dxa"/>
            <w:tcBorders>
              <w:top w:val="single" w:sz="4" w:space="0" w:color="auto"/>
              <w:left w:val="single" w:sz="4" w:space="0" w:color="auto"/>
              <w:bottom w:val="single" w:sz="4" w:space="0" w:color="auto"/>
              <w:right w:val="single" w:sz="4" w:space="0" w:color="auto"/>
            </w:tcBorders>
            <w:hideMark/>
          </w:tcPr>
          <w:p w14:paraId="4A25882D" w14:textId="77777777" w:rsidR="00F93F69" w:rsidRPr="00413CCD" w:rsidRDefault="00F93F69" w:rsidP="00413CCD">
            <w:pPr>
              <w:rPr>
                <w:rFonts w:ascii="Calibri" w:eastAsia="Calibri" w:hAnsi="Calibri" w:cs="Times New Roman"/>
                <w:b/>
                <w:sz w:val="24"/>
                <w:szCs w:val="24"/>
              </w:rPr>
            </w:pPr>
            <w:r w:rsidRPr="00413CCD">
              <w:rPr>
                <w:rFonts w:ascii="Calibri" w:eastAsia="Calibri" w:hAnsi="Calibri" w:cs="Times New Roman"/>
                <w:b/>
                <w:bCs/>
                <w:sz w:val="24"/>
                <w:szCs w:val="24"/>
              </w:rPr>
              <w:t>Content Objective</w:t>
            </w:r>
          </w:p>
          <w:p w14:paraId="1CE5FF4A" w14:textId="77777777" w:rsidR="00F93F69" w:rsidRPr="00413CCD" w:rsidRDefault="00F93F69" w:rsidP="00413CCD">
            <w:pPr>
              <w:rPr>
                <w:rFonts w:ascii="Calibri" w:eastAsia="Calibri" w:hAnsi="Calibri" w:cs="Times New Roman"/>
                <w:b/>
                <w:sz w:val="24"/>
                <w:szCs w:val="24"/>
              </w:rPr>
            </w:pPr>
            <w:r w:rsidRPr="00413CCD">
              <w:rPr>
                <w:rFonts w:ascii="Calibri" w:eastAsia="Calibri" w:hAnsi="Calibri" w:cs="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vMerge/>
            <w:tcBorders>
              <w:left w:val="single" w:sz="4" w:space="0" w:color="auto"/>
              <w:right w:val="single" w:sz="4" w:space="0" w:color="auto"/>
            </w:tcBorders>
          </w:tcPr>
          <w:p w14:paraId="3E7F84A9" w14:textId="77777777" w:rsidR="00F93F69" w:rsidRPr="00413CCD" w:rsidRDefault="00F93F69" w:rsidP="00413CCD">
            <w:pPr>
              <w:jc w:val="center"/>
              <w:rPr>
                <w:rFonts w:ascii="Calibri" w:eastAsia="Calibri" w:hAnsi="Calibri" w:cs="Times New Roman"/>
                <w:sz w:val="18"/>
                <w:szCs w:val="18"/>
              </w:rPr>
            </w:pPr>
          </w:p>
        </w:tc>
        <w:tc>
          <w:tcPr>
            <w:tcW w:w="7184" w:type="dxa"/>
            <w:gridSpan w:val="3"/>
            <w:tcBorders>
              <w:left w:val="single" w:sz="4" w:space="0" w:color="auto"/>
              <w:right w:val="single" w:sz="4" w:space="0" w:color="auto"/>
            </w:tcBorders>
          </w:tcPr>
          <w:p w14:paraId="500A67A5" w14:textId="77777777" w:rsidR="00F93F69" w:rsidRDefault="00F93F69" w:rsidP="00F93F69">
            <w:pPr>
              <w:jc w:val="center"/>
              <w:rPr>
                <w:rFonts w:ascii="Calibri" w:eastAsia="Calibri" w:hAnsi="Calibri" w:cs="Times New Roman"/>
                <w:sz w:val="18"/>
                <w:szCs w:val="18"/>
              </w:rPr>
            </w:pPr>
            <w:r>
              <w:rPr>
                <w:rFonts w:ascii="Calibri" w:eastAsia="Calibri" w:hAnsi="Calibri" w:cs="Times New Roman"/>
                <w:sz w:val="18"/>
                <w:szCs w:val="18"/>
              </w:rPr>
              <w:t xml:space="preserve">Students will be able to participate in a Guided Reading of The Tales of Despereaux ongoing throughout the reading of the book.  Students will listen to the Book (on-line) and follow along throughout.  Students will read. Discuss, write over extended periods of time, complete vocabulary activities, comprehension activities, check-up activities, cite textual evidence, respond appropriately to the characters feelings/emotions, write to reflect, make connections, activate prior knowledge, sequencing ideas, identify story elements, locate evidence, illustrate pictures and vocabulary, incorporate vocabulary strategies, and word attack skills.  Students will work in ELA Interactive Notebooks and fill out daily pre-planned and discussed questions. </w:t>
            </w:r>
          </w:p>
          <w:p w14:paraId="3A37115D" w14:textId="779ECB6C" w:rsidR="00F93F69" w:rsidRDefault="00F93F69" w:rsidP="00F93F69">
            <w:pPr>
              <w:jc w:val="center"/>
              <w:rPr>
                <w:rFonts w:ascii="Calibri" w:eastAsia="Calibri" w:hAnsi="Calibri" w:cs="Times New Roman"/>
                <w:sz w:val="18"/>
                <w:szCs w:val="18"/>
              </w:rPr>
            </w:pPr>
            <w:r>
              <w:rPr>
                <w:rFonts w:ascii="Calibri" w:eastAsia="Calibri" w:hAnsi="Calibri" w:cs="Times New Roman"/>
                <w:sz w:val="18"/>
                <w:szCs w:val="18"/>
              </w:rPr>
              <w:t xml:space="preserve"> Type #3, Revision, Type #4.  </w:t>
            </w:r>
          </w:p>
          <w:p w14:paraId="6DA1F041" w14:textId="77777777" w:rsidR="00F93F69" w:rsidRDefault="00F93F69" w:rsidP="00F93F69">
            <w:pPr>
              <w:jc w:val="center"/>
              <w:rPr>
                <w:rFonts w:ascii="Calibri" w:eastAsia="Calibri" w:hAnsi="Calibri" w:cs="Times New Roman"/>
                <w:sz w:val="18"/>
                <w:szCs w:val="18"/>
              </w:rPr>
            </w:pPr>
          </w:p>
          <w:p w14:paraId="10A3AD76" w14:textId="788AD4C9" w:rsidR="00F93F69" w:rsidRPr="00413CCD" w:rsidRDefault="00F93F69" w:rsidP="00F93F69">
            <w:pPr>
              <w:jc w:val="center"/>
              <w:rPr>
                <w:rFonts w:ascii="Calibri" w:eastAsia="Calibri" w:hAnsi="Calibri" w:cs="Times New Roman"/>
                <w:sz w:val="18"/>
                <w:szCs w:val="18"/>
              </w:rPr>
            </w:pPr>
            <w:r>
              <w:rPr>
                <w:rFonts w:ascii="Calibri" w:eastAsia="Calibri" w:hAnsi="Calibri" w:cs="Times New Roman"/>
                <w:sz w:val="18"/>
                <w:szCs w:val="18"/>
              </w:rPr>
              <w:t>Chapters 16-23 this week.</w:t>
            </w:r>
          </w:p>
        </w:tc>
        <w:tc>
          <w:tcPr>
            <w:tcW w:w="2395" w:type="dxa"/>
            <w:tcBorders>
              <w:top w:val="single" w:sz="4" w:space="0" w:color="auto"/>
              <w:left w:val="single" w:sz="4" w:space="0" w:color="auto"/>
              <w:bottom w:val="single" w:sz="4" w:space="0" w:color="auto"/>
              <w:right w:val="single" w:sz="4" w:space="0" w:color="auto"/>
            </w:tcBorders>
          </w:tcPr>
          <w:p w14:paraId="72423E90" w14:textId="77777777" w:rsidR="00F93F69" w:rsidRPr="00413CCD" w:rsidRDefault="00F93F69" w:rsidP="00413CCD">
            <w:pPr>
              <w:jc w:val="center"/>
              <w:rPr>
                <w:rFonts w:ascii="Calibri" w:eastAsia="Calibri" w:hAnsi="Calibri" w:cs="Times New Roman"/>
                <w:sz w:val="18"/>
                <w:szCs w:val="18"/>
              </w:rPr>
            </w:pPr>
          </w:p>
          <w:p w14:paraId="72670B14" w14:textId="77777777" w:rsidR="00F93F69" w:rsidRPr="00413CCD" w:rsidRDefault="00F93F69"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½ Day </w:t>
            </w:r>
          </w:p>
          <w:p w14:paraId="7620E657" w14:textId="77777777" w:rsidR="00F93F69" w:rsidRPr="00413CCD" w:rsidRDefault="00F93F69" w:rsidP="00413CCD">
            <w:pPr>
              <w:jc w:val="center"/>
              <w:rPr>
                <w:rFonts w:ascii="Calibri" w:eastAsia="Calibri" w:hAnsi="Calibri" w:cs="Times New Roman"/>
                <w:sz w:val="18"/>
                <w:szCs w:val="18"/>
              </w:rPr>
            </w:pPr>
            <w:r w:rsidRPr="00413CCD">
              <w:rPr>
                <w:rFonts w:ascii="Calibri" w:eastAsia="Calibri" w:hAnsi="Calibri" w:cs="Times New Roman"/>
                <w:sz w:val="18"/>
                <w:szCs w:val="18"/>
              </w:rPr>
              <w:t>End of Q4</w:t>
            </w:r>
          </w:p>
          <w:p w14:paraId="67317CFB" w14:textId="77777777" w:rsidR="00F93F69" w:rsidRPr="00413CCD" w:rsidRDefault="00F93F69"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8</w:t>
            </w:r>
            <w:r w:rsidRPr="00413CCD">
              <w:rPr>
                <w:rFonts w:ascii="Calibri" w:eastAsia="Calibri" w:hAnsi="Calibri" w:cs="Times New Roman"/>
                <w:sz w:val="18"/>
                <w:szCs w:val="18"/>
                <w:vertAlign w:val="superscript"/>
              </w:rPr>
              <w:t>th</w:t>
            </w:r>
            <w:r w:rsidRPr="00413CCD">
              <w:rPr>
                <w:rFonts w:ascii="Calibri" w:eastAsia="Calibri" w:hAnsi="Calibri" w:cs="Times New Roman"/>
                <w:sz w:val="18"/>
                <w:szCs w:val="18"/>
              </w:rPr>
              <w:t xml:space="preserve"> Grade Dance</w:t>
            </w:r>
          </w:p>
          <w:p w14:paraId="7094A03E" w14:textId="77777777" w:rsidR="00F93F69" w:rsidRPr="00413CCD" w:rsidRDefault="00F93F69" w:rsidP="00413CCD">
            <w:pPr>
              <w:jc w:val="center"/>
              <w:rPr>
                <w:rFonts w:ascii="Calibri" w:eastAsia="Calibri" w:hAnsi="Calibri" w:cs="Times New Roman"/>
                <w:sz w:val="18"/>
                <w:szCs w:val="18"/>
              </w:rPr>
            </w:pPr>
          </w:p>
        </w:tc>
      </w:tr>
      <w:tr w:rsidR="00413CCD" w:rsidRPr="00413CCD" w14:paraId="1E38F285" w14:textId="77777777" w:rsidTr="008F7E0C">
        <w:tc>
          <w:tcPr>
            <w:tcW w:w="2417" w:type="dxa"/>
            <w:tcBorders>
              <w:top w:val="single" w:sz="4" w:space="0" w:color="auto"/>
              <w:left w:val="single" w:sz="4" w:space="0" w:color="auto"/>
              <w:bottom w:val="single" w:sz="4" w:space="0" w:color="auto"/>
              <w:right w:val="single" w:sz="4" w:space="0" w:color="auto"/>
            </w:tcBorders>
            <w:hideMark/>
          </w:tcPr>
          <w:p w14:paraId="3DEA2BF2"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Language Objective</w:t>
            </w:r>
          </w:p>
          <w:p w14:paraId="5BA4A9CB" w14:textId="77777777" w:rsidR="00413CCD" w:rsidRPr="00413CCD" w:rsidRDefault="00413CCD" w:rsidP="00413CCD">
            <w:pPr>
              <w:rPr>
                <w:rFonts w:ascii="Calibri" w:eastAsia="Calibri" w:hAnsi="Calibri" w:cs="Times New Roman"/>
                <w:sz w:val="16"/>
                <w:szCs w:val="16"/>
              </w:rPr>
            </w:pPr>
            <w:r w:rsidRPr="00413CCD">
              <w:rPr>
                <w:rFonts w:ascii="Calibri" w:eastAsia="Calibri" w:hAnsi="Calibri" w:cs="Times New Roman"/>
                <w:sz w:val="16"/>
                <w:szCs w:val="16"/>
              </w:rPr>
              <w:t xml:space="preserve">(Read, Write, Hear, Speak, Discuss, and Debate).  </w:t>
            </w:r>
          </w:p>
        </w:tc>
        <w:tc>
          <w:tcPr>
            <w:tcW w:w="2394" w:type="dxa"/>
            <w:vMerge/>
            <w:tcBorders>
              <w:left w:val="single" w:sz="4" w:space="0" w:color="auto"/>
              <w:right w:val="single" w:sz="4" w:space="0" w:color="auto"/>
            </w:tcBorders>
          </w:tcPr>
          <w:p w14:paraId="5712CA81" w14:textId="77777777" w:rsidR="00413CCD" w:rsidRPr="00413CCD" w:rsidRDefault="00413CCD" w:rsidP="00413CCD">
            <w:pPr>
              <w:jc w:val="center"/>
              <w:rPr>
                <w:rFonts w:ascii="Calibri" w:eastAsia="Calibri" w:hAnsi="Calibri" w:cs="Times New Roman"/>
                <w:sz w:val="18"/>
                <w:szCs w:val="18"/>
              </w:rPr>
            </w:pPr>
          </w:p>
        </w:tc>
        <w:tc>
          <w:tcPr>
            <w:tcW w:w="2474" w:type="dxa"/>
            <w:tcBorders>
              <w:left w:val="single" w:sz="4" w:space="0" w:color="auto"/>
              <w:bottom w:val="single" w:sz="4" w:space="0" w:color="auto"/>
              <w:right w:val="single" w:sz="4" w:space="0" w:color="auto"/>
            </w:tcBorders>
          </w:tcPr>
          <w:p w14:paraId="06EF9713"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Students will be able to discuss and collaborate orally with a partner and group.</w:t>
            </w:r>
          </w:p>
        </w:tc>
        <w:tc>
          <w:tcPr>
            <w:tcW w:w="2315" w:type="dxa"/>
            <w:tcBorders>
              <w:top w:val="single" w:sz="4" w:space="0" w:color="auto"/>
              <w:left w:val="single" w:sz="4" w:space="0" w:color="auto"/>
              <w:bottom w:val="single" w:sz="4" w:space="0" w:color="auto"/>
              <w:right w:val="single" w:sz="4" w:space="0" w:color="auto"/>
            </w:tcBorders>
          </w:tcPr>
          <w:p w14:paraId="30837012"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Students will be able to respond by reading and listening.  </w:t>
            </w:r>
          </w:p>
        </w:tc>
        <w:tc>
          <w:tcPr>
            <w:tcW w:w="2395" w:type="dxa"/>
            <w:tcBorders>
              <w:top w:val="single" w:sz="4" w:space="0" w:color="auto"/>
              <w:left w:val="single" w:sz="4" w:space="0" w:color="auto"/>
              <w:bottom w:val="single" w:sz="4" w:space="0" w:color="auto"/>
              <w:right w:val="single" w:sz="4" w:space="0" w:color="auto"/>
            </w:tcBorders>
          </w:tcPr>
          <w:p w14:paraId="3D6F36E9"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Students will be able to discuss and collaborate orally with a partner and a within a group.</w:t>
            </w:r>
          </w:p>
        </w:tc>
        <w:tc>
          <w:tcPr>
            <w:tcW w:w="2395" w:type="dxa"/>
            <w:tcBorders>
              <w:top w:val="single" w:sz="4" w:space="0" w:color="auto"/>
              <w:left w:val="single" w:sz="4" w:space="0" w:color="auto"/>
              <w:bottom w:val="single" w:sz="4" w:space="0" w:color="auto"/>
              <w:right w:val="single" w:sz="4" w:space="0" w:color="auto"/>
            </w:tcBorders>
          </w:tcPr>
          <w:p w14:paraId="6E9A5059" w14:textId="77777777" w:rsidR="00413CCD" w:rsidRPr="00413CCD" w:rsidRDefault="00413CCD" w:rsidP="00413CCD">
            <w:pPr>
              <w:jc w:val="center"/>
              <w:rPr>
                <w:rFonts w:ascii="Calibri" w:eastAsia="Calibri" w:hAnsi="Calibri" w:cs="Times New Roman"/>
                <w:sz w:val="18"/>
                <w:szCs w:val="18"/>
              </w:rPr>
            </w:pPr>
          </w:p>
          <w:p w14:paraId="31096004"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½ Day </w:t>
            </w:r>
          </w:p>
          <w:p w14:paraId="4FB552B1"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End of Q4</w:t>
            </w:r>
          </w:p>
          <w:p w14:paraId="7A3236F3"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8</w:t>
            </w:r>
            <w:r w:rsidRPr="00413CCD">
              <w:rPr>
                <w:rFonts w:ascii="Calibri" w:eastAsia="Calibri" w:hAnsi="Calibri" w:cs="Times New Roman"/>
                <w:sz w:val="18"/>
                <w:szCs w:val="18"/>
                <w:vertAlign w:val="superscript"/>
              </w:rPr>
              <w:t>th</w:t>
            </w:r>
            <w:r w:rsidRPr="00413CCD">
              <w:rPr>
                <w:rFonts w:ascii="Calibri" w:eastAsia="Calibri" w:hAnsi="Calibri" w:cs="Times New Roman"/>
                <w:sz w:val="18"/>
                <w:szCs w:val="18"/>
              </w:rPr>
              <w:t xml:space="preserve"> Grade Dance</w:t>
            </w:r>
          </w:p>
          <w:p w14:paraId="737302A2" w14:textId="77777777" w:rsidR="00413CCD" w:rsidRPr="00413CCD" w:rsidRDefault="00413CCD" w:rsidP="00413CCD">
            <w:pPr>
              <w:jc w:val="center"/>
              <w:rPr>
                <w:rFonts w:ascii="Calibri" w:eastAsia="Calibri" w:hAnsi="Calibri" w:cs="Times New Roman"/>
                <w:sz w:val="18"/>
                <w:szCs w:val="18"/>
              </w:rPr>
            </w:pPr>
          </w:p>
        </w:tc>
      </w:tr>
      <w:tr w:rsidR="00413CCD" w:rsidRPr="00413CCD" w14:paraId="15EEBE03" w14:textId="77777777" w:rsidTr="008F7E0C">
        <w:tc>
          <w:tcPr>
            <w:tcW w:w="2417" w:type="dxa"/>
            <w:tcBorders>
              <w:top w:val="single" w:sz="4" w:space="0" w:color="auto"/>
              <w:left w:val="single" w:sz="4" w:space="0" w:color="auto"/>
              <w:bottom w:val="single" w:sz="4" w:space="0" w:color="auto"/>
              <w:right w:val="single" w:sz="4" w:space="0" w:color="auto"/>
            </w:tcBorders>
            <w:hideMark/>
          </w:tcPr>
          <w:p w14:paraId="09BCA0ED"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 xml:space="preserve">I Can  </w:t>
            </w:r>
            <w:r w:rsidRPr="00413CCD">
              <w:rPr>
                <w:rFonts w:ascii="Calibri" w:eastAsia="Calibri" w:hAnsi="Calibri" w:cs="Times New Roman"/>
                <w:b/>
                <w:noProof/>
                <w:sz w:val="24"/>
                <w:szCs w:val="24"/>
              </w:rPr>
              <w:t xml:space="preserve"> </w:t>
            </w:r>
            <w:r w:rsidRPr="00413CCD">
              <w:rPr>
                <w:rFonts w:ascii="Calibri" w:eastAsia="Calibri" w:hAnsi="Calibri" w:cs="Times New Roman"/>
                <w:b/>
                <w:noProof/>
                <w:sz w:val="24"/>
                <w:szCs w:val="24"/>
              </w:rPr>
              <w:drawing>
                <wp:inline distT="0" distB="0" distL="0" distR="0" wp14:anchorId="7F681BDC" wp14:editId="5801BD15">
                  <wp:extent cx="617220" cy="403860"/>
                  <wp:effectExtent l="0" t="0" r="0" b="0"/>
                  <wp:docPr id="66720203" name="Picture 66720203" descr="marketing-target-winner-2-46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target-winner-2-467701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inline>
              </w:drawing>
            </w:r>
            <w:r w:rsidRPr="00413CCD">
              <w:rPr>
                <w:rFonts w:ascii="Calibri" w:eastAsia="Calibri" w:hAnsi="Calibri" w:cs="Times New Roman"/>
                <w:b/>
                <w:sz w:val="24"/>
                <w:szCs w:val="24"/>
              </w:rPr>
              <w:t xml:space="preserve">   </w:t>
            </w:r>
          </w:p>
        </w:tc>
        <w:tc>
          <w:tcPr>
            <w:tcW w:w="2394" w:type="dxa"/>
            <w:vMerge/>
            <w:tcBorders>
              <w:left w:val="single" w:sz="4" w:space="0" w:color="auto"/>
              <w:right w:val="single" w:sz="4" w:space="0" w:color="auto"/>
            </w:tcBorders>
          </w:tcPr>
          <w:p w14:paraId="247657F3" w14:textId="77777777" w:rsidR="00413CCD" w:rsidRPr="00413CCD" w:rsidRDefault="00413CCD" w:rsidP="00413CCD">
            <w:pPr>
              <w:jc w:val="center"/>
              <w:rPr>
                <w:rFonts w:ascii="Calibri" w:eastAsia="Calibri" w:hAnsi="Calibri" w:cs="Times New Roman"/>
                <w:sz w:val="18"/>
                <w:szCs w:val="18"/>
                <w:highlight w:val="yellow"/>
              </w:rPr>
            </w:pPr>
          </w:p>
        </w:tc>
        <w:tc>
          <w:tcPr>
            <w:tcW w:w="2474" w:type="dxa"/>
            <w:tcBorders>
              <w:left w:val="single" w:sz="4" w:space="0" w:color="auto"/>
            </w:tcBorders>
          </w:tcPr>
          <w:p w14:paraId="6B18D36D" w14:textId="341866F0" w:rsidR="00413CCD" w:rsidRPr="00413CCD" w:rsidRDefault="00F93F69" w:rsidP="00413CCD">
            <w:pPr>
              <w:jc w:val="center"/>
              <w:rPr>
                <w:rFonts w:ascii="Calibri" w:eastAsia="Calibri" w:hAnsi="Calibri" w:cs="Times New Roman"/>
                <w:sz w:val="18"/>
                <w:szCs w:val="18"/>
                <w:highlight w:val="yellow"/>
              </w:rPr>
            </w:pPr>
            <w:r>
              <w:rPr>
                <w:rFonts w:ascii="Calibri" w:eastAsia="Calibri" w:hAnsi="Calibri" w:cs="Times New Roman"/>
                <w:sz w:val="18"/>
                <w:szCs w:val="18"/>
                <w:highlight w:val="yellow"/>
              </w:rPr>
              <w:t xml:space="preserve">I can write routinely over extended time frames to perfect my writing.  </w:t>
            </w:r>
          </w:p>
        </w:tc>
        <w:tc>
          <w:tcPr>
            <w:tcW w:w="2315" w:type="dxa"/>
            <w:tcBorders>
              <w:top w:val="single" w:sz="4" w:space="0" w:color="auto"/>
              <w:left w:val="single" w:sz="4" w:space="0" w:color="auto"/>
              <w:bottom w:val="single" w:sz="4" w:space="0" w:color="auto"/>
              <w:right w:val="single" w:sz="4" w:space="0" w:color="auto"/>
            </w:tcBorders>
          </w:tcPr>
          <w:p w14:paraId="3273E7BF" w14:textId="783A064F" w:rsidR="00413CCD" w:rsidRPr="00413CCD" w:rsidRDefault="00F93F69" w:rsidP="00413CCD">
            <w:pPr>
              <w:jc w:val="center"/>
              <w:rPr>
                <w:rFonts w:ascii="Calibri" w:eastAsia="Calibri" w:hAnsi="Calibri" w:cs="Times New Roman"/>
                <w:sz w:val="18"/>
                <w:szCs w:val="18"/>
                <w:highlight w:val="yellow"/>
              </w:rPr>
            </w:pPr>
            <w:r>
              <w:rPr>
                <w:rFonts w:ascii="Calibri" w:eastAsia="Calibri" w:hAnsi="Calibri" w:cs="Times New Roman"/>
                <w:sz w:val="18"/>
                <w:szCs w:val="18"/>
                <w:highlight w:val="yellow"/>
              </w:rPr>
              <w:t xml:space="preserve">I can write routinely over extended time frames to perfect my writing.  </w:t>
            </w:r>
          </w:p>
        </w:tc>
        <w:tc>
          <w:tcPr>
            <w:tcW w:w="2395" w:type="dxa"/>
            <w:tcBorders>
              <w:top w:val="single" w:sz="4" w:space="0" w:color="auto"/>
              <w:left w:val="single" w:sz="4" w:space="0" w:color="auto"/>
              <w:bottom w:val="single" w:sz="4" w:space="0" w:color="auto"/>
              <w:right w:val="single" w:sz="4" w:space="0" w:color="auto"/>
            </w:tcBorders>
          </w:tcPr>
          <w:p w14:paraId="238E5AA3" w14:textId="791B9433" w:rsidR="00F93F69" w:rsidRDefault="00F93F69" w:rsidP="00413CCD">
            <w:pPr>
              <w:jc w:val="center"/>
              <w:rPr>
                <w:rFonts w:ascii="Calibri" w:eastAsia="Calibri" w:hAnsi="Calibri" w:cs="Times New Roman"/>
                <w:sz w:val="18"/>
                <w:szCs w:val="18"/>
              </w:rPr>
            </w:pPr>
            <w:r>
              <w:rPr>
                <w:rFonts w:ascii="Calibri" w:eastAsia="Calibri" w:hAnsi="Calibri" w:cs="Times New Roman"/>
                <w:sz w:val="18"/>
                <w:szCs w:val="18"/>
                <w:highlight w:val="yellow"/>
              </w:rPr>
              <w:t xml:space="preserve">I can write routinely over extended time frames to perfect my writing.  </w:t>
            </w:r>
          </w:p>
          <w:p w14:paraId="6224F182" w14:textId="77777777" w:rsidR="00413CCD" w:rsidRDefault="00413CCD" w:rsidP="00F93F69">
            <w:pPr>
              <w:jc w:val="right"/>
              <w:rPr>
                <w:rFonts w:ascii="Calibri" w:eastAsia="Calibri" w:hAnsi="Calibri" w:cs="Times New Roman"/>
                <w:sz w:val="18"/>
                <w:szCs w:val="18"/>
              </w:rPr>
            </w:pPr>
          </w:p>
          <w:p w14:paraId="321170E6" w14:textId="77777777" w:rsidR="00F93F69" w:rsidRPr="00F93F69" w:rsidRDefault="00F93F69" w:rsidP="00F93F69">
            <w:pPr>
              <w:jc w:val="right"/>
              <w:rPr>
                <w:rFonts w:ascii="Calibri" w:eastAsia="Calibri" w:hAnsi="Calibri" w:cs="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14:paraId="2737E74C" w14:textId="77777777" w:rsidR="00413CCD" w:rsidRPr="00413CCD" w:rsidRDefault="00413CCD" w:rsidP="00413CCD">
            <w:pPr>
              <w:jc w:val="center"/>
              <w:rPr>
                <w:rFonts w:ascii="Calibri" w:eastAsia="Calibri" w:hAnsi="Calibri" w:cs="Times New Roman"/>
                <w:sz w:val="18"/>
                <w:szCs w:val="18"/>
              </w:rPr>
            </w:pPr>
          </w:p>
          <w:p w14:paraId="26B11E69"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½ Day </w:t>
            </w:r>
          </w:p>
          <w:p w14:paraId="73E866C7"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End of Q4</w:t>
            </w:r>
          </w:p>
          <w:p w14:paraId="35BBC8D2" w14:textId="77777777" w:rsidR="00413CCD" w:rsidRPr="00413CCD" w:rsidRDefault="00413CCD" w:rsidP="00413CCD">
            <w:pPr>
              <w:autoSpaceDE w:val="0"/>
              <w:autoSpaceDN w:val="0"/>
              <w:adjustRightInd w:val="0"/>
              <w:spacing w:before="20" w:line="181" w:lineRule="atLeast"/>
              <w:jc w:val="center"/>
              <w:rPr>
                <w:rFonts w:ascii="Calibri" w:eastAsia="Calibri" w:hAnsi="Calibri" w:cs="Times New Roman"/>
                <w:sz w:val="18"/>
                <w:szCs w:val="18"/>
              </w:rPr>
            </w:pPr>
            <w:r w:rsidRPr="00413CCD">
              <w:rPr>
                <w:rFonts w:ascii="Calibri" w:eastAsia="Calibri" w:hAnsi="Calibri" w:cs="Times New Roman"/>
                <w:sz w:val="18"/>
                <w:szCs w:val="18"/>
              </w:rPr>
              <w:t>8</w:t>
            </w:r>
            <w:r w:rsidRPr="00413CCD">
              <w:rPr>
                <w:rFonts w:ascii="Calibri" w:eastAsia="Calibri" w:hAnsi="Calibri" w:cs="Times New Roman"/>
                <w:sz w:val="18"/>
                <w:szCs w:val="18"/>
                <w:vertAlign w:val="superscript"/>
              </w:rPr>
              <w:t>th</w:t>
            </w:r>
            <w:r w:rsidRPr="00413CCD">
              <w:rPr>
                <w:rFonts w:ascii="Calibri" w:eastAsia="Calibri" w:hAnsi="Calibri" w:cs="Times New Roman"/>
                <w:sz w:val="18"/>
                <w:szCs w:val="18"/>
              </w:rPr>
              <w:t xml:space="preserve"> Grade Dance</w:t>
            </w:r>
          </w:p>
          <w:p w14:paraId="0013E2C1" w14:textId="77777777" w:rsidR="00413CCD" w:rsidRPr="00413CCD" w:rsidRDefault="00413CCD" w:rsidP="00413CCD">
            <w:pPr>
              <w:jc w:val="center"/>
              <w:rPr>
                <w:rFonts w:ascii="Calibri" w:eastAsia="Calibri" w:hAnsi="Calibri" w:cs="Times New Roman"/>
                <w:sz w:val="18"/>
                <w:szCs w:val="18"/>
              </w:rPr>
            </w:pPr>
          </w:p>
        </w:tc>
      </w:tr>
      <w:tr w:rsidR="00413CCD" w:rsidRPr="00413CCD" w14:paraId="2361EE90" w14:textId="77777777" w:rsidTr="008F7E0C">
        <w:tc>
          <w:tcPr>
            <w:tcW w:w="2417" w:type="dxa"/>
            <w:tcBorders>
              <w:top w:val="single" w:sz="4" w:space="0" w:color="auto"/>
              <w:left w:val="single" w:sz="4" w:space="0" w:color="auto"/>
              <w:bottom w:val="single" w:sz="4" w:space="0" w:color="auto"/>
              <w:right w:val="single" w:sz="4" w:space="0" w:color="auto"/>
            </w:tcBorders>
          </w:tcPr>
          <w:p w14:paraId="02FC3FE7" w14:textId="77777777" w:rsidR="00413CCD" w:rsidRPr="00413CCD" w:rsidRDefault="00413CCD" w:rsidP="00413CCD">
            <w:pPr>
              <w:rPr>
                <w:rFonts w:ascii="Calibri" w:eastAsia="Calibri" w:hAnsi="Calibri" w:cs="Times New Roman"/>
                <w:b/>
                <w:sz w:val="24"/>
                <w:szCs w:val="24"/>
              </w:rPr>
            </w:pPr>
            <w:r w:rsidRPr="00413CCD">
              <w:rPr>
                <w:rFonts w:ascii="Calibri" w:eastAsia="Calibri" w:hAnsi="Calibri" w:cs="Times New Roman"/>
                <w:b/>
                <w:bCs/>
                <w:sz w:val="24"/>
                <w:szCs w:val="24"/>
              </w:rPr>
              <w:t>Accommodations</w:t>
            </w:r>
          </w:p>
          <w:p w14:paraId="222C34A4" w14:textId="77777777" w:rsidR="00413CCD" w:rsidRPr="00413CCD" w:rsidRDefault="00413CCD" w:rsidP="00413CCD">
            <w:pPr>
              <w:rPr>
                <w:rFonts w:ascii="Calibri" w:eastAsia="Calibri" w:hAnsi="Calibri" w:cs="Times New Roman"/>
                <w:b/>
                <w:sz w:val="24"/>
                <w:szCs w:val="24"/>
              </w:rPr>
            </w:pPr>
          </w:p>
          <w:p w14:paraId="14EC2FF3" w14:textId="77777777" w:rsidR="00413CCD" w:rsidRPr="00413CCD" w:rsidRDefault="00413CCD" w:rsidP="00413CCD">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14:paraId="43F8304E" w14:textId="77777777" w:rsidR="00413CCD" w:rsidRPr="00413CCD" w:rsidRDefault="00413CCD" w:rsidP="00413CCD">
            <w:pPr>
              <w:jc w:val="center"/>
              <w:rPr>
                <w:rFonts w:ascii="Calibri" w:eastAsia="Calibri" w:hAnsi="Calibri" w:cs="Times New Roman"/>
                <w:sz w:val="18"/>
                <w:szCs w:val="18"/>
              </w:rPr>
            </w:pPr>
            <w:r w:rsidRPr="00413CCD">
              <w:rPr>
                <w:rFonts w:ascii="Calibri" w:eastAsia="Calibri" w:hAnsi="Calibri" w:cs="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14:paraId="7F09D610" w14:textId="77777777" w:rsidR="00B14F3B" w:rsidRDefault="00B14F3B"/>
    <w:sectPr w:rsidR="00B14F3B" w:rsidSect="00413CC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Gill Sans">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CD"/>
    <w:rsid w:val="00011733"/>
    <w:rsid w:val="00413CCD"/>
    <w:rsid w:val="00642E91"/>
    <w:rsid w:val="009C3C0E"/>
    <w:rsid w:val="00B14F3B"/>
    <w:rsid w:val="00C51C15"/>
    <w:rsid w:val="00F93F69"/>
    <w:rsid w:val="2D3BA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F786"/>
  <w15:docId w15:val="{021FCD90-2034-4C16-A377-7A053504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1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terryc</dc:creator>
  <cp:lastModifiedBy>terryc</cp:lastModifiedBy>
  <cp:revision>2</cp:revision>
  <dcterms:created xsi:type="dcterms:W3CDTF">2017-05-01T11:21:00Z</dcterms:created>
  <dcterms:modified xsi:type="dcterms:W3CDTF">2017-05-01T11:21:00Z</dcterms:modified>
</cp:coreProperties>
</file>